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4F54" w14:textId="77777777" w:rsidR="007E390E" w:rsidRPr="00ED592F" w:rsidRDefault="006A6619">
      <w:pPr>
        <w:pStyle w:val="NormalWeb"/>
        <w:spacing w:before="0" w:after="0"/>
        <w:jc w:val="center"/>
        <w:rPr>
          <w:rStyle w:val="Strong"/>
          <w:sz w:val="23"/>
          <w:szCs w:val="23"/>
        </w:rPr>
      </w:pPr>
      <w:r w:rsidRPr="00ED592F">
        <w:rPr>
          <w:rStyle w:val="Strong"/>
          <w:sz w:val="23"/>
          <w:szCs w:val="23"/>
        </w:rPr>
        <w:t xml:space="preserve">АГЕНТСКИЙ ДОГОВОР </w:t>
      </w:r>
    </w:p>
    <w:p w14:paraId="44F50934" w14:textId="77777777" w:rsidR="007F24ED" w:rsidRPr="00ED592F" w:rsidRDefault="006A6619">
      <w:pPr>
        <w:pStyle w:val="NormalWeb"/>
        <w:spacing w:before="0" w:after="0"/>
        <w:jc w:val="center"/>
        <w:rPr>
          <w:rStyle w:val="userinput1"/>
          <w:sz w:val="23"/>
          <w:szCs w:val="23"/>
          <w:shd w:val="clear" w:color="auto" w:fill="FFFFFF"/>
        </w:rPr>
      </w:pPr>
      <w:r w:rsidRPr="00ED592F">
        <w:rPr>
          <w:rStyle w:val="Strong"/>
          <w:sz w:val="23"/>
          <w:szCs w:val="23"/>
        </w:rPr>
        <w:t>№</w:t>
      </w:r>
      <w:r w:rsidR="007E390E" w:rsidRPr="00ED592F">
        <w:rPr>
          <w:b/>
          <w:bCs/>
          <w:sz w:val="23"/>
          <w:szCs w:val="23"/>
          <w:shd w:val="clear" w:color="auto" w:fill="FFFFFF"/>
        </w:rPr>
        <w:t>_______</w:t>
      </w:r>
    </w:p>
    <w:p w14:paraId="076EF8DE" w14:textId="77777777" w:rsidR="007E390E" w:rsidRPr="00ED592F" w:rsidRDefault="007E390E">
      <w:pPr>
        <w:pStyle w:val="NormalWeb"/>
        <w:spacing w:before="0" w:after="0"/>
        <w:jc w:val="center"/>
        <w:rPr>
          <w:rStyle w:val="userinput1"/>
          <w:sz w:val="23"/>
          <w:szCs w:val="23"/>
          <w:shd w:val="clear" w:color="auto" w:fill="FFFFFF"/>
        </w:rPr>
      </w:pPr>
    </w:p>
    <w:p w14:paraId="474E227B" w14:textId="1F5A05AD" w:rsidR="007E390E" w:rsidRPr="00ED592F" w:rsidRDefault="007E390E" w:rsidP="007E390E">
      <w:pPr>
        <w:pStyle w:val="Subtitle"/>
        <w:tabs>
          <w:tab w:val="left" w:pos="1134"/>
        </w:tabs>
        <w:contextualSpacing/>
        <w:rPr>
          <w:rStyle w:val="userinput1"/>
          <w:rFonts w:ascii="Times New Roman" w:hAnsi="Times New Roman"/>
          <w:b/>
          <w:color w:val="auto"/>
          <w:sz w:val="23"/>
          <w:szCs w:val="23"/>
        </w:rPr>
      </w:pPr>
      <w:r w:rsidRPr="00ED592F">
        <w:rPr>
          <w:rFonts w:ascii="Times New Roman" w:hAnsi="Times New Roman"/>
          <w:b/>
          <w:sz w:val="23"/>
          <w:szCs w:val="23"/>
        </w:rPr>
        <w:t xml:space="preserve">город </w:t>
      </w:r>
      <w:r w:rsidR="00EA0992" w:rsidRPr="00ED592F">
        <w:rPr>
          <w:rFonts w:ascii="Times New Roman" w:hAnsi="Times New Roman"/>
          <w:b/>
          <w:sz w:val="23"/>
          <w:szCs w:val="23"/>
        </w:rPr>
        <w:t>Астана</w:t>
      </w:r>
      <w:r w:rsidRPr="00ED592F">
        <w:rPr>
          <w:rFonts w:ascii="Times New Roman" w:hAnsi="Times New Roman"/>
          <w:b/>
          <w:sz w:val="23"/>
          <w:szCs w:val="23"/>
        </w:rPr>
        <w:tab/>
      </w:r>
      <w:r w:rsidRPr="00ED592F">
        <w:rPr>
          <w:rFonts w:ascii="Times New Roman" w:hAnsi="Times New Roman"/>
          <w:b/>
          <w:sz w:val="23"/>
          <w:szCs w:val="23"/>
        </w:rPr>
        <w:tab/>
      </w:r>
      <w:r w:rsidRPr="00ED592F">
        <w:rPr>
          <w:rFonts w:ascii="Times New Roman" w:hAnsi="Times New Roman"/>
          <w:b/>
          <w:sz w:val="23"/>
          <w:szCs w:val="23"/>
        </w:rPr>
        <w:tab/>
      </w:r>
      <w:r w:rsidRPr="00ED592F">
        <w:rPr>
          <w:rFonts w:ascii="Times New Roman" w:hAnsi="Times New Roman"/>
          <w:b/>
          <w:sz w:val="23"/>
          <w:szCs w:val="23"/>
        </w:rPr>
        <w:tab/>
      </w:r>
      <w:r w:rsidRPr="00ED592F">
        <w:rPr>
          <w:rFonts w:ascii="Times New Roman" w:hAnsi="Times New Roman"/>
          <w:b/>
          <w:sz w:val="23"/>
          <w:szCs w:val="23"/>
        </w:rPr>
        <w:tab/>
        <w:t xml:space="preserve">         </w:t>
      </w:r>
      <w:r w:rsidR="00BF5DFC" w:rsidRPr="00ED592F">
        <w:rPr>
          <w:rFonts w:ascii="Times New Roman" w:hAnsi="Times New Roman"/>
          <w:b/>
          <w:sz w:val="23"/>
          <w:szCs w:val="23"/>
        </w:rPr>
        <w:t xml:space="preserve">            </w:t>
      </w:r>
      <w:r w:rsidR="00C4303E" w:rsidRPr="00ED592F">
        <w:rPr>
          <w:rFonts w:ascii="Times New Roman" w:hAnsi="Times New Roman"/>
          <w:b/>
          <w:sz w:val="23"/>
          <w:szCs w:val="23"/>
        </w:rPr>
        <w:t xml:space="preserve">        </w:t>
      </w:r>
      <w:r w:rsidR="00EA0992" w:rsidRPr="00ED592F">
        <w:rPr>
          <w:rFonts w:ascii="Times New Roman" w:hAnsi="Times New Roman"/>
          <w:b/>
          <w:sz w:val="23"/>
          <w:szCs w:val="23"/>
        </w:rPr>
        <w:t xml:space="preserve"> </w:t>
      </w:r>
      <w:r w:rsidR="00BF5DFC" w:rsidRPr="00ED592F">
        <w:rPr>
          <w:rFonts w:ascii="Times New Roman" w:hAnsi="Times New Roman"/>
          <w:b/>
          <w:sz w:val="23"/>
          <w:szCs w:val="23"/>
        </w:rPr>
        <w:t xml:space="preserve">«____» ______________ </w:t>
      </w:r>
      <w:r w:rsidR="00EA0992" w:rsidRPr="00ED592F">
        <w:rPr>
          <w:rFonts w:ascii="Times New Roman" w:hAnsi="Times New Roman"/>
          <w:b/>
          <w:sz w:val="23"/>
          <w:szCs w:val="23"/>
        </w:rPr>
        <w:t>2022</w:t>
      </w:r>
      <w:r w:rsidRPr="00ED592F">
        <w:rPr>
          <w:rFonts w:ascii="Times New Roman" w:hAnsi="Times New Roman"/>
          <w:b/>
          <w:sz w:val="23"/>
          <w:szCs w:val="23"/>
        </w:rPr>
        <w:t xml:space="preserve"> года</w:t>
      </w:r>
    </w:p>
    <w:p w14:paraId="1B8DAD9D" w14:textId="77777777" w:rsidR="007E390E" w:rsidRPr="00ED592F" w:rsidRDefault="007E390E">
      <w:pPr>
        <w:pStyle w:val="NormalWeb"/>
        <w:spacing w:before="0" w:after="0"/>
        <w:jc w:val="center"/>
        <w:rPr>
          <w:sz w:val="23"/>
          <w:szCs w:val="23"/>
        </w:rPr>
      </w:pPr>
    </w:p>
    <w:p w14:paraId="254A2D37" w14:textId="29E85D49" w:rsidR="007F24ED" w:rsidRPr="00ED592F" w:rsidRDefault="00EA0992">
      <w:pPr>
        <w:tabs>
          <w:tab w:val="left" w:pos="-600"/>
        </w:tabs>
        <w:ind w:firstLine="567"/>
        <w:jc w:val="both"/>
        <w:rPr>
          <w:b/>
          <w:bCs/>
          <w:sz w:val="23"/>
          <w:szCs w:val="23"/>
          <w:lang w:eastAsia="ko-KR"/>
        </w:rPr>
      </w:pPr>
      <w:r w:rsidRPr="00ED592F">
        <w:rPr>
          <w:b/>
          <w:sz w:val="23"/>
          <w:szCs w:val="23"/>
          <w:lang w:eastAsia="ko-KR"/>
        </w:rPr>
        <w:t>ТОО</w:t>
      </w:r>
      <w:r w:rsidR="006A6619" w:rsidRPr="00ED592F">
        <w:rPr>
          <w:b/>
          <w:sz w:val="23"/>
          <w:szCs w:val="23"/>
          <w:lang w:eastAsia="ko-KR"/>
        </w:rPr>
        <w:t xml:space="preserve"> </w:t>
      </w:r>
      <w:r w:rsidRPr="00ED592F">
        <w:rPr>
          <w:b/>
          <w:sz w:val="23"/>
          <w:szCs w:val="23"/>
          <w:lang w:eastAsia="ko-KR"/>
        </w:rPr>
        <w:t>«Courstore</w:t>
      </w:r>
      <w:r w:rsidR="006A6619" w:rsidRPr="00ED592F">
        <w:rPr>
          <w:b/>
          <w:sz w:val="23"/>
          <w:szCs w:val="23"/>
          <w:lang w:eastAsia="ko-KR"/>
        </w:rPr>
        <w:t>»</w:t>
      </w:r>
      <w:r w:rsidR="006A6619" w:rsidRPr="00ED592F">
        <w:rPr>
          <w:sz w:val="23"/>
          <w:szCs w:val="23"/>
          <w:lang w:eastAsia="ko-KR"/>
        </w:rPr>
        <w:t>, в лице</w:t>
      </w:r>
      <w:r w:rsidRPr="00ED592F">
        <w:rPr>
          <w:sz w:val="23"/>
          <w:szCs w:val="23"/>
          <w:lang w:eastAsia="ko-KR"/>
        </w:rPr>
        <w:t xml:space="preserve"> Генерального ди</w:t>
      </w:r>
      <w:r w:rsidR="006A6619" w:rsidRPr="00ED592F">
        <w:rPr>
          <w:sz w:val="23"/>
          <w:szCs w:val="23"/>
          <w:lang w:eastAsia="ko-KR"/>
        </w:rPr>
        <w:t xml:space="preserve">ректора </w:t>
      </w:r>
      <w:r w:rsidR="006A6619" w:rsidRPr="00ED592F">
        <w:rPr>
          <w:b/>
          <w:bCs/>
          <w:sz w:val="23"/>
          <w:szCs w:val="23"/>
          <w:lang w:eastAsia="ko-KR"/>
        </w:rPr>
        <w:t xml:space="preserve">Сыздыкова </w:t>
      </w:r>
      <w:proofErr w:type="spellStart"/>
      <w:r w:rsidR="006A6619" w:rsidRPr="00ED592F">
        <w:rPr>
          <w:b/>
          <w:bCs/>
          <w:sz w:val="23"/>
          <w:szCs w:val="23"/>
          <w:lang w:eastAsia="ko-KR"/>
        </w:rPr>
        <w:t>Рауана</w:t>
      </w:r>
      <w:proofErr w:type="spellEnd"/>
      <w:r w:rsidR="006A6619" w:rsidRPr="00ED592F">
        <w:rPr>
          <w:b/>
          <w:bCs/>
          <w:sz w:val="23"/>
          <w:szCs w:val="23"/>
          <w:lang w:eastAsia="ko-KR"/>
        </w:rPr>
        <w:t xml:space="preserve"> </w:t>
      </w:r>
      <w:proofErr w:type="spellStart"/>
      <w:r w:rsidR="006A6619" w:rsidRPr="00ED592F">
        <w:rPr>
          <w:b/>
          <w:bCs/>
          <w:sz w:val="23"/>
          <w:szCs w:val="23"/>
          <w:lang w:eastAsia="ko-KR"/>
        </w:rPr>
        <w:t>Аппасовича</w:t>
      </w:r>
      <w:proofErr w:type="spellEnd"/>
      <w:r w:rsidR="006A6619" w:rsidRPr="00ED592F">
        <w:rPr>
          <w:b/>
          <w:bCs/>
          <w:sz w:val="23"/>
          <w:szCs w:val="23"/>
          <w:lang w:eastAsia="ko-KR"/>
        </w:rPr>
        <w:t>,</w:t>
      </w:r>
      <w:r w:rsidR="006A6619" w:rsidRPr="00ED592F">
        <w:rPr>
          <w:sz w:val="23"/>
          <w:szCs w:val="23"/>
          <w:lang w:eastAsia="ko-KR"/>
        </w:rPr>
        <w:t xml:space="preserve"> действующего на основании Устава, именуемое в дальнейшем </w:t>
      </w:r>
      <w:r w:rsidR="006A6619" w:rsidRPr="00ED592F">
        <w:rPr>
          <w:b/>
          <w:sz w:val="23"/>
          <w:szCs w:val="23"/>
          <w:lang w:eastAsia="ko-KR"/>
        </w:rPr>
        <w:t>«Заказчик»</w:t>
      </w:r>
      <w:r w:rsidR="006A6619" w:rsidRPr="00ED592F">
        <w:rPr>
          <w:sz w:val="23"/>
          <w:szCs w:val="23"/>
          <w:lang w:eastAsia="ko-KR"/>
        </w:rPr>
        <w:t>, с одной стороны, и</w:t>
      </w:r>
    </w:p>
    <w:p w14:paraId="29B54DE8" w14:textId="77777777" w:rsidR="007F24ED" w:rsidRPr="00ED592F" w:rsidRDefault="006A6619">
      <w:pPr>
        <w:tabs>
          <w:tab w:val="left" w:pos="-600"/>
        </w:tabs>
        <w:ind w:firstLine="567"/>
        <w:jc w:val="both"/>
        <w:rPr>
          <w:b/>
          <w:sz w:val="23"/>
          <w:szCs w:val="23"/>
          <w:lang w:eastAsia="ko-KR"/>
        </w:rPr>
      </w:pPr>
      <w:r w:rsidRPr="00ED592F">
        <w:rPr>
          <w:b/>
          <w:sz w:val="23"/>
          <w:szCs w:val="23"/>
          <w:lang w:eastAsia="ko-KR"/>
        </w:rPr>
        <w:t>______________________________________</w:t>
      </w:r>
      <w:r w:rsidR="00AD609B" w:rsidRPr="00ED592F">
        <w:rPr>
          <w:b/>
          <w:sz w:val="23"/>
          <w:szCs w:val="23"/>
          <w:lang w:eastAsia="ko-KR"/>
        </w:rPr>
        <w:t>_________</w:t>
      </w:r>
      <w:r w:rsidRPr="00ED592F">
        <w:rPr>
          <w:b/>
          <w:sz w:val="23"/>
          <w:szCs w:val="23"/>
          <w:lang w:eastAsia="ko-KR"/>
        </w:rPr>
        <w:t xml:space="preserve"> (</w:t>
      </w:r>
      <w:r w:rsidRPr="00ED592F">
        <w:rPr>
          <w:b/>
          <w:i/>
          <w:sz w:val="23"/>
          <w:szCs w:val="23"/>
          <w:lang w:eastAsia="ko-KR"/>
        </w:rPr>
        <w:t>ФИО</w:t>
      </w:r>
      <w:r w:rsidR="00AD609B" w:rsidRPr="00ED592F">
        <w:rPr>
          <w:b/>
          <w:i/>
          <w:sz w:val="23"/>
          <w:szCs w:val="23"/>
          <w:lang w:eastAsia="ko-KR"/>
        </w:rPr>
        <w:t>, Наименование ТОО или ИП</w:t>
      </w:r>
      <w:r w:rsidRPr="00ED592F">
        <w:rPr>
          <w:b/>
          <w:sz w:val="23"/>
          <w:szCs w:val="23"/>
          <w:lang w:eastAsia="ko-KR"/>
        </w:rPr>
        <w:t>), _____________________</w:t>
      </w:r>
      <w:r w:rsidR="00AD609B" w:rsidRPr="00ED592F">
        <w:rPr>
          <w:b/>
          <w:sz w:val="23"/>
          <w:szCs w:val="23"/>
          <w:lang w:eastAsia="ko-KR"/>
        </w:rPr>
        <w:t xml:space="preserve"> </w:t>
      </w:r>
      <w:r w:rsidRPr="00ED592F">
        <w:rPr>
          <w:b/>
          <w:sz w:val="23"/>
          <w:szCs w:val="23"/>
          <w:lang w:eastAsia="ko-KR"/>
        </w:rPr>
        <w:t>(</w:t>
      </w:r>
      <w:r w:rsidRPr="00ED592F">
        <w:rPr>
          <w:b/>
          <w:i/>
          <w:sz w:val="23"/>
          <w:szCs w:val="23"/>
          <w:lang w:eastAsia="ko-KR"/>
        </w:rPr>
        <w:t>ИИН</w:t>
      </w:r>
      <w:r w:rsidR="00AD609B" w:rsidRPr="00ED592F">
        <w:rPr>
          <w:b/>
          <w:i/>
          <w:sz w:val="23"/>
          <w:szCs w:val="23"/>
          <w:lang w:eastAsia="ko-KR"/>
        </w:rPr>
        <w:t>, БИН</w:t>
      </w:r>
      <w:r w:rsidR="00AD609B" w:rsidRPr="00ED592F">
        <w:rPr>
          <w:b/>
          <w:sz w:val="23"/>
          <w:szCs w:val="23"/>
          <w:lang w:eastAsia="ko-KR"/>
        </w:rPr>
        <w:t xml:space="preserve">) </w:t>
      </w:r>
      <w:r w:rsidR="00AD609B" w:rsidRPr="00ED592F">
        <w:rPr>
          <w:sz w:val="23"/>
          <w:szCs w:val="23"/>
          <w:lang w:eastAsia="ko-KR"/>
        </w:rPr>
        <w:t>именуемый</w:t>
      </w:r>
      <w:r w:rsidRPr="00ED592F">
        <w:rPr>
          <w:sz w:val="23"/>
          <w:szCs w:val="23"/>
          <w:lang w:eastAsia="ko-KR"/>
        </w:rPr>
        <w:t>/</w:t>
      </w:r>
      <w:proofErr w:type="spellStart"/>
      <w:r w:rsidRPr="00ED592F">
        <w:rPr>
          <w:sz w:val="23"/>
          <w:szCs w:val="23"/>
          <w:lang w:eastAsia="ko-KR"/>
        </w:rPr>
        <w:t>ая</w:t>
      </w:r>
      <w:proofErr w:type="spellEnd"/>
      <w:r w:rsidRPr="00ED592F">
        <w:rPr>
          <w:sz w:val="23"/>
          <w:szCs w:val="23"/>
          <w:lang w:eastAsia="ko-KR"/>
        </w:rPr>
        <w:t xml:space="preserve"> в дальнейшем </w:t>
      </w:r>
      <w:r w:rsidRPr="00ED592F">
        <w:rPr>
          <w:b/>
          <w:sz w:val="23"/>
          <w:szCs w:val="23"/>
          <w:lang w:eastAsia="ko-KR"/>
        </w:rPr>
        <w:t>«</w:t>
      </w:r>
      <w:r w:rsidR="00BF5DFC" w:rsidRPr="00ED592F">
        <w:rPr>
          <w:b/>
          <w:sz w:val="23"/>
          <w:szCs w:val="23"/>
          <w:lang w:eastAsia="ko-KR"/>
        </w:rPr>
        <w:t>Агент</w:t>
      </w:r>
      <w:r w:rsidRPr="00ED592F">
        <w:rPr>
          <w:b/>
          <w:sz w:val="23"/>
          <w:szCs w:val="23"/>
          <w:lang w:eastAsia="ko-KR"/>
        </w:rPr>
        <w:t>»</w:t>
      </w:r>
      <w:r w:rsidRPr="00ED592F">
        <w:rPr>
          <w:sz w:val="23"/>
          <w:szCs w:val="23"/>
          <w:lang w:eastAsia="ko-KR"/>
        </w:rPr>
        <w:t xml:space="preserve">, с другой стороны, совместно именуемые «Стороны», а по отдельности «Сторона» или как указано выше, </w:t>
      </w:r>
      <w:r w:rsidRPr="00ED592F">
        <w:rPr>
          <w:sz w:val="23"/>
          <w:szCs w:val="23"/>
        </w:rPr>
        <w:t>заключили настоящий Агентский договор (далее - Договор)</w:t>
      </w:r>
      <w:r w:rsidRPr="00ED592F">
        <w:rPr>
          <w:sz w:val="23"/>
          <w:szCs w:val="23"/>
          <w:lang w:eastAsia="ko-KR"/>
        </w:rPr>
        <w:t xml:space="preserve"> о нижеследующем:</w:t>
      </w:r>
    </w:p>
    <w:p w14:paraId="2B7A763A" w14:textId="77777777" w:rsidR="007F24ED" w:rsidRPr="00ED592F" w:rsidRDefault="007F24ED">
      <w:pPr>
        <w:pStyle w:val="NormalWeb"/>
        <w:spacing w:before="0" w:after="0"/>
        <w:rPr>
          <w:rStyle w:val="number"/>
          <w:sz w:val="23"/>
          <w:szCs w:val="23"/>
        </w:rPr>
      </w:pPr>
    </w:p>
    <w:p w14:paraId="14166AB6" w14:textId="77777777" w:rsidR="007F24ED" w:rsidRPr="00ED592F" w:rsidRDefault="006A6619">
      <w:pPr>
        <w:pStyle w:val="NormalWeb"/>
        <w:spacing w:before="0" w:after="0"/>
        <w:jc w:val="center"/>
        <w:rPr>
          <w:rStyle w:val="number"/>
          <w:b/>
          <w:sz w:val="23"/>
          <w:szCs w:val="23"/>
        </w:rPr>
      </w:pPr>
      <w:r w:rsidRPr="00ED592F">
        <w:rPr>
          <w:rStyle w:val="number"/>
          <w:b/>
          <w:sz w:val="23"/>
          <w:szCs w:val="23"/>
        </w:rPr>
        <w:t>1. ТЕРМИНЫ И ОПРЕДЕЛЕНИЯ</w:t>
      </w:r>
    </w:p>
    <w:p w14:paraId="3B088137" w14:textId="16A86F5C" w:rsidR="007F24ED" w:rsidRPr="00ED592F" w:rsidRDefault="006A6619">
      <w:pPr>
        <w:pStyle w:val="NormalWeb"/>
        <w:spacing w:before="0" w:after="0"/>
        <w:rPr>
          <w:rStyle w:val="number"/>
          <w:sz w:val="23"/>
          <w:szCs w:val="23"/>
        </w:rPr>
      </w:pPr>
      <w:r w:rsidRPr="00ED592F">
        <w:rPr>
          <w:rStyle w:val="number"/>
          <w:sz w:val="23"/>
          <w:szCs w:val="23"/>
        </w:rPr>
        <w:t xml:space="preserve">1.1. Автор – физическое лицо/индивидуальный предприниматель или юридическое лицо, размещающее Онлайн-курсы на </w:t>
      </w:r>
      <w:r w:rsidRPr="00ED592F">
        <w:rPr>
          <w:rFonts w:eastAsia="Times New Roman"/>
          <w:color w:val="000000"/>
          <w:sz w:val="23"/>
          <w:szCs w:val="23"/>
        </w:rPr>
        <w:t>Сервисе Заказчика «COURSTORE».</w:t>
      </w:r>
    </w:p>
    <w:p w14:paraId="5051DE31" w14:textId="77777777" w:rsidR="007F24ED" w:rsidRPr="00ED592F" w:rsidRDefault="006A6619">
      <w:pPr>
        <w:pStyle w:val="ListParagraph"/>
        <w:tabs>
          <w:tab w:val="left" w:pos="426"/>
        </w:tabs>
        <w:spacing w:after="0" w:line="240" w:lineRule="auto"/>
        <w:ind w:left="0"/>
        <w:jc w:val="both"/>
        <w:rPr>
          <w:rFonts w:ascii="Times New Roman" w:eastAsia="Times New Roman" w:hAnsi="Times New Roman" w:cs="Times New Roman"/>
          <w:color w:val="000000"/>
          <w:sz w:val="23"/>
          <w:szCs w:val="23"/>
          <w:lang w:eastAsia="ru-RU"/>
        </w:rPr>
      </w:pPr>
      <w:r w:rsidRPr="00ED592F">
        <w:rPr>
          <w:rFonts w:ascii="Times New Roman" w:eastAsia="Times New Roman" w:hAnsi="Times New Roman" w:cs="Times New Roman"/>
          <w:color w:val="000000"/>
          <w:sz w:val="23"/>
          <w:szCs w:val="23"/>
          <w:lang w:eastAsia="ru-RU"/>
        </w:rPr>
        <w:t>1.2. Сервис – аппаратно-программный комплекс (информационная платформа и конструктор онлайн-курсов «COURSTORE»), позволяющий Автору размещать, а Пользователям просматривать Онлайн-курсы, размещенные в указанном комплексе, при условии принятия ими Пользовательского соглашения. Доступ к Сервису возможен через Сайт Заказчика.</w:t>
      </w:r>
    </w:p>
    <w:p w14:paraId="6FC5D504" w14:textId="77777777" w:rsidR="007F24ED" w:rsidRPr="00ED592F" w:rsidRDefault="006A6619">
      <w:pPr>
        <w:pStyle w:val="ListParagraph"/>
        <w:tabs>
          <w:tab w:val="left" w:pos="426"/>
        </w:tabs>
        <w:spacing w:after="0" w:line="240" w:lineRule="auto"/>
        <w:ind w:left="0"/>
        <w:jc w:val="both"/>
        <w:rPr>
          <w:rFonts w:ascii="Times New Roman" w:eastAsia="Times New Roman" w:hAnsi="Times New Roman" w:cs="Times New Roman"/>
          <w:color w:val="000000"/>
          <w:sz w:val="23"/>
          <w:szCs w:val="23"/>
          <w:lang w:eastAsia="ru-RU"/>
        </w:rPr>
      </w:pPr>
      <w:r w:rsidRPr="00ED592F">
        <w:rPr>
          <w:rFonts w:ascii="Times New Roman" w:eastAsia="Times New Roman" w:hAnsi="Times New Roman" w:cs="Times New Roman"/>
          <w:color w:val="000000"/>
          <w:sz w:val="23"/>
          <w:szCs w:val="23"/>
          <w:lang w:eastAsia="ru-RU"/>
        </w:rPr>
        <w:t>1.3. Онлайн-курс – информационные материалы в форме систематизированного курса, включающего видео-, аудиофайлы, текстовую и (или) информацию, представленную в иной форме, разработанные Заказчиком или по его поручению третьими лицами и размещенные в Сервисе, доступ к которым может получить любой Пользователь, выполнивший условия Пользовательского соглашения.</w:t>
      </w:r>
    </w:p>
    <w:p w14:paraId="1389E4C8" w14:textId="77777777" w:rsidR="007F24ED" w:rsidRPr="00ED592F" w:rsidRDefault="006A6619">
      <w:pPr>
        <w:pStyle w:val="ListParagraph"/>
        <w:tabs>
          <w:tab w:val="left" w:pos="426"/>
        </w:tabs>
        <w:spacing w:after="0" w:line="240" w:lineRule="auto"/>
        <w:ind w:left="0"/>
        <w:jc w:val="both"/>
        <w:rPr>
          <w:rFonts w:ascii="Times New Roman" w:eastAsia="Times New Roman" w:hAnsi="Times New Roman" w:cs="Times New Roman"/>
          <w:color w:val="000000"/>
          <w:sz w:val="23"/>
          <w:szCs w:val="23"/>
          <w:lang w:eastAsia="ru-RU"/>
        </w:rPr>
      </w:pPr>
      <w:r w:rsidRPr="00ED592F">
        <w:rPr>
          <w:rFonts w:ascii="Times New Roman" w:eastAsia="Times New Roman" w:hAnsi="Times New Roman" w:cs="Times New Roman"/>
          <w:color w:val="000000"/>
          <w:sz w:val="23"/>
          <w:szCs w:val="23"/>
          <w:lang w:eastAsia="ru-RU"/>
        </w:rPr>
        <w:t>1.4. Пользователь – физическое или юридическое лицо, вы</w:t>
      </w:r>
      <w:r w:rsidR="007E390E" w:rsidRPr="00ED592F">
        <w:rPr>
          <w:rFonts w:ascii="Times New Roman" w:eastAsia="Times New Roman" w:hAnsi="Times New Roman" w:cs="Times New Roman"/>
          <w:color w:val="000000"/>
          <w:sz w:val="23"/>
          <w:szCs w:val="23"/>
          <w:lang w:eastAsia="ru-RU"/>
        </w:rPr>
        <w:t>разившее в соответствии с п. 1.3</w:t>
      </w:r>
      <w:r w:rsidRPr="00ED592F">
        <w:rPr>
          <w:rFonts w:ascii="Times New Roman" w:eastAsia="Times New Roman" w:hAnsi="Times New Roman" w:cs="Times New Roman"/>
          <w:color w:val="000000"/>
          <w:sz w:val="23"/>
          <w:szCs w:val="23"/>
          <w:lang w:eastAsia="ru-RU"/>
        </w:rPr>
        <w:t>. Договора намерение приобрести электронный доступ к Онлайн-курсу и оплатившее его.</w:t>
      </w:r>
    </w:p>
    <w:p w14:paraId="2C1A768B" w14:textId="77777777" w:rsidR="007F24ED" w:rsidRPr="00ED592F" w:rsidRDefault="006A6619">
      <w:pPr>
        <w:pStyle w:val="ListParagraph"/>
        <w:tabs>
          <w:tab w:val="left" w:pos="426"/>
        </w:tabs>
        <w:spacing w:after="0" w:line="240" w:lineRule="auto"/>
        <w:ind w:left="0"/>
        <w:jc w:val="both"/>
        <w:rPr>
          <w:rFonts w:ascii="Times New Roman" w:eastAsia="Times New Roman" w:hAnsi="Times New Roman" w:cs="Times New Roman"/>
          <w:color w:val="000000"/>
          <w:sz w:val="23"/>
          <w:szCs w:val="23"/>
          <w:lang w:eastAsia="ru-RU"/>
        </w:rPr>
      </w:pPr>
      <w:r w:rsidRPr="00ED592F">
        <w:rPr>
          <w:rFonts w:ascii="Times New Roman" w:eastAsia="Times New Roman" w:hAnsi="Times New Roman" w:cs="Times New Roman"/>
          <w:color w:val="000000"/>
          <w:sz w:val="23"/>
          <w:szCs w:val="23"/>
          <w:lang w:eastAsia="ru-RU"/>
        </w:rPr>
        <w:t xml:space="preserve">1.5. Сайт – сайт в сети Интернет, расположенный по адресу </w:t>
      </w:r>
      <w:r w:rsidR="00B55E59" w:rsidRPr="00ED592F">
        <w:rPr>
          <w:rFonts w:ascii="Times New Roman" w:eastAsia="Times New Roman" w:hAnsi="Times New Roman" w:cs="Times New Roman"/>
          <w:color w:val="000000"/>
          <w:sz w:val="23"/>
          <w:szCs w:val="23"/>
          <w:lang w:eastAsia="ru-RU"/>
        </w:rPr>
        <w:t>https://courstore.com</w:t>
      </w:r>
      <w:r w:rsidRPr="00ED592F">
        <w:rPr>
          <w:rFonts w:ascii="Times New Roman" w:eastAsia="Times New Roman" w:hAnsi="Times New Roman" w:cs="Times New Roman"/>
          <w:color w:val="000000"/>
          <w:sz w:val="23"/>
          <w:szCs w:val="23"/>
          <w:lang w:eastAsia="ru-RU"/>
        </w:rPr>
        <w:t>, администрируемый Исполнителем.</w:t>
      </w:r>
    </w:p>
    <w:p w14:paraId="0E427A95" w14:textId="0BC51D44" w:rsidR="007F24ED" w:rsidRPr="00ED592F" w:rsidRDefault="006A6619">
      <w:pPr>
        <w:pStyle w:val="ListParagraph"/>
        <w:tabs>
          <w:tab w:val="left" w:pos="426"/>
        </w:tabs>
        <w:spacing w:after="0" w:line="240" w:lineRule="auto"/>
        <w:ind w:left="0"/>
        <w:jc w:val="both"/>
        <w:rPr>
          <w:rFonts w:ascii="Times New Roman" w:eastAsia="Times New Roman" w:hAnsi="Times New Roman" w:cs="Times New Roman"/>
          <w:color w:val="000000"/>
          <w:sz w:val="23"/>
          <w:szCs w:val="23"/>
          <w:lang w:eastAsia="ru-RU"/>
        </w:rPr>
      </w:pPr>
      <w:r w:rsidRPr="00ED592F">
        <w:rPr>
          <w:rFonts w:ascii="Times New Roman" w:eastAsia="Times New Roman" w:hAnsi="Times New Roman" w:cs="Times New Roman"/>
          <w:color w:val="000000"/>
          <w:sz w:val="23"/>
          <w:szCs w:val="23"/>
          <w:lang w:eastAsia="ru-RU"/>
        </w:rPr>
        <w:t>1.6. Электронный доступ к Онлайн-курсу - права доступа, предоставляемые Пользователю, заключившему Пользовательское соглашение в отношении конкретного Онлайн-курса, и полностью оплатившему их стоимость. Электронный доступ к Онлайн-курсу может быть приобретен Пользователем в отношении запущенного Онлайн-курса или в отношении Онлайн-курса, запуск которого запланирован в течение трех месяцев, в последнем случае Пользователь имеет право воспользоваться электронным доступом к Онлайн-курсу с момента его запуска.</w:t>
      </w:r>
    </w:p>
    <w:p w14:paraId="24006277" w14:textId="76923120" w:rsidR="002A4059" w:rsidRPr="00ED592F" w:rsidRDefault="002A4059" w:rsidP="002A4059">
      <w:pPr>
        <w:pStyle w:val="ListParagraph"/>
        <w:tabs>
          <w:tab w:val="left" w:pos="426"/>
        </w:tabs>
        <w:spacing w:after="0" w:line="240" w:lineRule="auto"/>
        <w:ind w:left="0"/>
        <w:jc w:val="both"/>
        <w:rPr>
          <w:rFonts w:ascii="Times New Roman" w:eastAsia="Times New Roman" w:hAnsi="Times New Roman" w:cs="Times New Roman"/>
          <w:color w:val="000000"/>
          <w:sz w:val="23"/>
          <w:szCs w:val="23"/>
          <w:lang w:eastAsia="ru-RU"/>
        </w:rPr>
      </w:pPr>
      <w:r w:rsidRPr="00ED592F">
        <w:rPr>
          <w:rFonts w:ascii="Times New Roman" w:eastAsia="Times New Roman" w:hAnsi="Times New Roman" w:cs="Times New Roman"/>
          <w:color w:val="000000"/>
          <w:sz w:val="23"/>
          <w:szCs w:val="23"/>
          <w:lang w:eastAsia="ru-RU"/>
        </w:rPr>
        <w:t xml:space="preserve">1.7. Подписка – предоставление Авторам услуг по размещению Онлайн-курсов на Сервисе в количестве (объем функционала Сервиса), на период и на условиях, определенных </w:t>
      </w:r>
      <w:r w:rsidR="00C4303E" w:rsidRPr="00ED592F">
        <w:rPr>
          <w:rFonts w:ascii="Times New Roman" w:eastAsia="Times New Roman" w:hAnsi="Times New Roman" w:cs="Times New Roman"/>
          <w:color w:val="000000"/>
          <w:sz w:val="23"/>
          <w:szCs w:val="23"/>
          <w:lang w:eastAsia="ru-RU"/>
        </w:rPr>
        <w:t>соответствующими тарифами</w:t>
      </w:r>
      <w:r w:rsidRPr="00ED592F">
        <w:rPr>
          <w:rFonts w:ascii="Times New Roman" w:eastAsia="Times New Roman" w:hAnsi="Times New Roman" w:cs="Times New Roman"/>
          <w:color w:val="000000"/>
          <w:sz w:val="23"/>
          <w:szCs w:val="23"/>
          <w:lang w:eastAsia="ru-RU"/>
        </w:rPr>
        <w:t xml:space="preserve">. В рамках предоставления </w:t>
      </w:r>
      <w:r w:rsidR="00C4303E" w:rsidRPr="00ED592F">
        <w:rPr>
          <w:rFonts w:ascii="Times New Roman" w:eastAsia="Times New Roman" w:hAnsi="Times New Roman" w:cs="Times New Roman"/>
          <w:color w:val="000000"/>
          <w:sz w:val="23"/>
          <w:szCs w:val="23"/>
          <w:lang w:eastAsia="ru-RU"/>
        </w:rPr>
        <w:t>Авторам у</w:t>
      </w:r>
      <w:r w:rsidRPr="00ED592F">
        <w:rPr>
          <w:rFonts w:ascii="Times New Roman" w:eastAsia="Times New Roman" w:hAnsi="Times New Roman" w:cs="Times New Roman"/>
          <w:color w:val="000000"/>
          <w:sz w:val="23"/>
          <w:szCs w:val="23"/>
          <w:lang w:eastAsia="ru-RU"/>
        </w:rPr>
        <w:t>слуг</w:t>
      </w:r>
      <w:r w:rsidR="00C4303E" w:rsidRPr="00ED592F">
        <w:rPr>
          <w:rFonts w:ascii="Times New Roman" w:eastAsia="Times New Roman" w:hAnsi="Times New Roman" w:cs="Times New Roman"/>
          <w:color w:val="000000"/>
          <w:sz w:val="23"/>
          <w:szCs w:val="23"/>
          <w:lang w:eastAsia="ru-RU"/>
        </w:rPr>
        <w:t xml:space="preserve"> по размещению Онлайн-курсов на Сервисе</w:t>
      </w:r>
      <w:r w:rsidRPr="00ED592F">
        <w:rPr>
          <w:rFonts w:ascii="Times New Roman" w:eastAsia="Times New Roman" w:hAnsi="Times New Roman" w:cs="Times New Roman"/>
          <w:color w:val="000000"/>
          <w:sz w:val="23"/>
          <w:szCs w:val="23"/>
          <w:lang w:eastAsia="ru-RU"/>
        </w:rPr>
        <w:t>, предусмотрены разные виды Подписок в зависимости от количества (объема фу</w:t>
      </w:r>
      <w:r w:rsidR="00C4303E" w:rsidRPr="00ED592F">
        <w:rPr>
          <w:rFonts w:ascii="Times New Roman" w:eastAsia="Times New Roman" w:hAnsi="Times New Roman" w:cs="Times New Roman"/>
          <w:color w:val="000000"/>
          <w:sz w:val="23"/>
          <w:szCs w:val="23"/>
          <w:lang w:eastAsia="ru-RU"/>
        </w:rPr>
        <w:t>нкционала Сервиса) оказываемых у</w:t>
      </w:r>
      <w:r w:rsidRPr="00ED592F">
        <w:rPr>
          <w:rFonts w:ascii="Times New Roman" w:eastAsia="Times New Roman" w:hAnsi="Times New Roman" w:cs="Times New Roman"/>
          <w:color w:val="000000"/>
          <w:sz w:val="23"/>
          <w:szCs w:val="23"/>
          <w:lang w:eastAsia="ru-RU"/>
        </w:rPr>
        <w:t xml:space="preserve">слуг, которые подробны указаны на Сайте. </w:t>
      </w:r>
    </w:p>
    <w:p w14:paraId="74AA324F" w14:textId="77777777" w:rsidR="007F24ED" w:rsidRPr="00ED592F" w:rsidRDefault="007F24ED" w:rsidP="007E390E">
      <w:pPr>
        <w:pStyle w:val="NormalWeb"/>
        <w:spacing w:before="0" w:after="0"/>
        <w:rPr>
          <w:rStyle w:val="number"/>
          <w:sz w:val="23"/>
          <w:szCs w:val="23"/>
        </w:rPr>
      </w:pPr>
    </w:p>
    <w:p w14:paraId="4058E939" w14:textId="77777777" w:rsidR="007F24ED" w:rsidRPr="00ED592F" w:rsidRDefault="006A6619">
      <w:pPr>
        <w:pStyle w:val="NormalWeb"/>
        <w:spacing w:before="0" w:after="0"/>
        <w:jc w:val="center"/>
        <w:rPr>
          <w:sz w:val="23"/>
          <w:szCs w:val="23"/>
        </w:rPr>
      </w:pPr>
      <w:r w:rsidRPr="00ED592F">
        <w:rPr>
          <w:rStyle w:val="number"/>
          <w:b/>
          <w:sz w:val="23"/>
          <w:szCs w:val="23"/>
        </w:rPr>
        <w:t>2.</w:t>
      </w:r>
      <w:r w:rsidRPr="00ED592F">
        <w:rPr>
          <w:sz w:val="23"/>
          <w:szCs w:val="23"/>
        </w:rPr>
        <w:t xml:space="preserve"> </w:t>
      </w:r>
      <w:r w:rsidRPr="00ED592F">
        <w:rPr>
          <w:rStyle w:val="Strong"/>
          <w:sz w:val="23"/>
          <w:szCs w:val="23"/>
        </w:rPr>
        <w:t>ПРЕДМЕТ ДОГОВОРА</w:t>
      </w:r>
    </w:p>
    <w:p w14:paraId="2DF81888" w14:textId="56C4CD0D" w:rsidR="007F24ED" w:rsidRPr="00ED592F" w:rsidRDefault="006A6619">
      <w:pPr>
        <w:pStyle w:val="NormalWeb"/>
        <w:spacing w:before="0" w:after="0"/>
        <w:rPr>
          <w:sz w:val="23"/>
          <w:szCs w:val="23"/>
        </w:rPr>
      </w:pPr>
      <w:r w:rsidRPr="00ED592F">
        <w:rPr>
          <w:rStyle w:val="number"/>
          <w:sz w:val="23"/>
          <w:szCs w:val="23"/>
        </w:rPr>
        <w:t>2.1.</w:t>
      </w:r>
      <w:r w:rsidRPr="00ED592F">
        <w:rPr>
          <w:sz w:val="23"/>
          <w:szCs w:val="23"/>
        </w:rPr>
        <w:t xml:space="preserve"> Агент обязуется от своего имени, </w:t>
      </w:r>
      <w:r w:rsidR="00D61BC6" w:rsidRPr="00ED592F">
        <w:rPr>
          <w:sz w:val="23"/>
          <w:szCs w:val="23"/>
        </w:rPr>
        <w:t>совершать</w:t>
      </w:r>
      <w:r w:rsidRPr="00ED592F">
        <w:rPr>
          <w:sz w:val="23"/>
          <w:szCs w:val="23"/>
        </w:rPr>
        <w:t xml:space="preserve"> действия, направленные на поиск и привлечение Авторов Онлайн-курсов для Заказчика, заинтересованных в заключении</w:t>
      </w:r>
      <w:r w:rsidR="00BF5DFC" w:rsidRPr="00ED592F">
        <w:rPr>
          <w:sz w:val="23"/>
          <w:szCs w:val="23"/>
        </w:rPr>
        <w:t xml:space="preserve"> соответствующего д</w:t>
      </w:r>
      <w:r w:rsidRPr="00ED592F">
        <w:rPr>
          <w:sz w:val="23"/>
          <w:szCs w:val="23"/>
        </w:rPr>
        <w:t>оговора с Заказчиком на размещение Онлайн-курсов в Сервисе (далее - Действия). </w:t>
      </w:r>
    </w:p>
    <w:p w14:paraId="21D1F7AB" w14:textId="3639D8D6" w:rsidR="00015A4F" w:rsidRPr="00ED592F" w:rsidRDefault="00015A4F">
      <w:pPr>
        <w:pStyle w:val="NormalWeb"/>
        <w:spacing w:before="0" w:after="0"/>
        <w:rPr>
          <w:sz w:val="23"/>
          <w:szCs w:val="23"/>
        </w:rPr>
      </w:pPr>
      <w:r w:rsidRPr="00ED592F">
        <w:rPr>
          <w:rStyle w:val="Emphasis"/>
          <w:i w:val="0"/>
          <w:color w:val="000000" w:themeColor="text1"/>
          <w:sz w:val="23"/>
          <w:szCs w:val="23"/>
        </w:rPr>
        <w:t>2.2. Стороны согласовали, что для исполнения своих обязательств по Договору, а также для получения вознаграждения предусмотренного Догов</w:t>
      </w:r>
      <w:r w:rsidR="00C4303E" w:rsidRPr="00ED592F">
        <w:rPr>
          <w:rStyle w:val="Emphasis"/>
          <w:i w:val="0"/>
          <w:color w:val="000000" w:themeColor="text1"/>
          <w:sz w:val="23"/>
          <w:szCs w:val="23"/>
        </w:rPr>
        <w:t>ором, Агент обязуется привлечь 1 (один</w:t>
      </w:r>
      <w:r w:rsidRPr="00ED592F">
        <w:rPr>
          <w:rStyle w:val="Emphasis"/>
          <w:i w:val="0"/>
          <w:color w:val="000000" w:themeColor="text1"/>
          <w:sz w:val="23"/>
          <w:szCs w:val="23"/>
        </w:rPr>
        <w:t xml:space="preserve">) и более Авторов.   </w:t>
      </w:r>
    </w:p>
    <w:p w14:paraId="0F1721EF" w14:textId="21A0B2DD" w:rsidR="007F24ED" w:rsidRPr="00ED592F" w:rsidRDefault="00015A4F">
      <w:pPr>
        <w:pStyle w:val="NormalWeb"/>
        <w:spacing w:before="0" w:after="0"/>
        <w:rPr>
          <w:rStyle w:val="Emphasis"/>
          <w:i w:val="0"/>
          <w:color w:val="000000" w:themeColor="text1"/>
          <w:sz w:val="23"/>
          <w:szCs w:val="23"/>
        </w:rPr>
      </w:pPr>
      <w:r w:rsidRPr="00ED592F">
        <w:rPr>
          <w:rStyle w:val="number"/>
          <w:sz w:val="23"/>
          <w:szCs w:val="23"/>
        </w:rPr>
        <w:t>2.3</w:t>
      </w:r>
      <w:r w:rsidR="006A6619" w:rsidRPr="00ED592F">
        <w:rPr>
          <w:rStyle w:val="number"/>
          <w:sz w:val="23"/>
          <w:szCs w:val="23"/>
        </w:rPr>
        <w:t>.</w:t>
      </w:r>
      <w:r w:rsidR="006A6619" w:rsidRPr="00ED592F">
        <w:rPr>
          <w:sz w:val="23"/>
          <w:szCs w:val="23"/>
        </w:rPr>
        <w:t xml:space="preserve"> Действия Агента по настоящему Договору считаются исполненными после </w:t>
      </w:r>
      <w:r w:rsidR="006A6619" w:rsidRPr="00ED592F">
        <w:rPr>
          <w:rStyle w:val="Emphasis"/>
          <w:i w:val="0"/>
          <w:color w:val="000000" w:themeColor="text1"/>
          <w:sz w:val="23"/>
          <w:szCs w:val="23"/>
        </w:rPr>
        <w:t>заключения между Заказчиком и </w:t>
      </w:r>
      <w:r w:rsidRPr="00ED592F">
        <w:rPr>
          <w:rStyle w:val="Emphasis"/>
          <w:i w:val="0"/>
          <w:color w:val="000000" w:themeColor="text1"/>
          <w:sz w:val="23"/>
          <w:szCs w:val="23"/>
        </w:rPr>
        <w:t>Авторами, которых</w:t>
      </w:r>
      <w:r w:rsidR="006A6619" w:rsidRPr="00ED592F">
        <w:rPr>
          <w:rStyle w:val="Emphasis"/>
          <w:i w:val="0"/>
          <w:color w:val="000000" w:themeColor="text1"/>
          <w:sz w:val="23"/>
          <w:szCs w:val="23"/>
        </w:rPr>
        <w:t xml:space="preserve"> привлек Агент</w:t>
      </w:r>
      <w:r w:rsidRPr="00ED592F">
        <w:rPr>
          <w:rStyle w:val="Emphasis"/>
          <w:i w:val="0"/>
          <w:color w:val="000000" w:themeColor="text1"/>
          <w:sz w:val="23"/>
          <w:szCs w:val="23"/>
        </w:rPr>
        <w:t xml:space="preserve"> соответствующих договоров</w:t>
      </w:r>
      <w:r w:rsidR="00D61BC6" w:rsidRPr="00ED592F">
        <w:rPr>
          <w:rStyle w:val="Emphasis"/>
          <w:i w:val="0"/>
          <w:color w:val="000000" w:themeColor="text1"/>
          <w:sz w:val="23"/>
          <w:szCs w:val="23"/>
        </w:rPr>
        <w:t xml:space="preserve"> на</w:t>
      </w:r>
      <w:r w:rsidR="00C4303E" w:rsidRPr="00ED592F">
        <w:rPr>
          <w:rStyle w:val="Emphasis"/>
          <w:i w:val="0"/>
          <w:color w:val="000000" w:themeColor="text1"/>
          <w:sz w:val="23"/>
          <w:szCs w:val="23"/>
        </w:rPr>
        <w:t xml:space="preserve"> размещение Онлайн-курсов</w:t>
      </w:r>
      <w:r w:rsidR="00D61BC6" w:rsidRPr="00ED592F">
        <w:rPr>
          <w:rStyle w:val="Emphasis"/>
          <w:i w:val="0"/>
          <w:color w:val="000000" w:themeColor="text1"/>
          <w:sz w:val="23"/>
          <w:szCs w:val="23"/>
        </w:rPr>
        <w:t xml:space="preserve"> на Сервисе</w:t>
      </w:r>
      <w:r w:rsidR="00EA0992" w:rsidRPr="00ED592F">
        <w:rPr>
          <w:rStyle w:val="Emphasis"/>
          <w:i w:val="0"/>
          <w:color w:val="000000" w:themeColor="text1"/>
          <w:sz w:val="23"/>
          <w:szCs w:val="23"/>
        </w:rPr>
        <w:t xml:space="preserve">, а также после оплаты Авторами стоимости </w:t>
      </w:r>
      <w:r w:rsidR="00C4303E" w:rsidRPr="00ED592F">
        <w:rPr>
          <w:rStyle w:val="Emphasis"/>
          <w:i w:val="0"/>
          <w:color w:val="000000" w:themeColor="text1"/>
          <w:sz w:val="23"/>
          <w:szCs w:val="23"/>
        </w:rPr>
        <w:t>Подписки</w:t>
      </w:r>
      <w:r w:rsidR="00EA0992" w:rsidRPr="00ED592F">
        <w:rPr>
          <w:rStyle w:val="Emphasis"/>
          <w:i w:val="0"/>
          <w:color w:val="000000" w:themeColor="text1"/>
          <w:sz w:val="23"/>
          <w:szCs w:val="23"/>
        </w:rPr>
        <w:t xml:space="preserve"> Заказч</w:t>
      </w:r>
      <w:r w:rsidR="00C4303E" w:rsidRPr="00ED592F">
        <w:rPr>
          <w:rStyle w:val="Emphasis"/>
          <w:i w:val="0"/>
          <w:color w:val="000000" w:themeColor="text1"/>
          <w:sz w:val="23"/>
          <w:szCs w:val="23"/>
        </w:rPr>
        <w:t>ику</w:t>
      </w:r>
      <w:r w:rsidR="006A6619" w:rsidRPr="00ED592F">
        <w:rPr>
          <w:rStyle w:val="Emphasis"/>
          <w:i w:val="0"/>
          <w:color w:val="000000" w:themeColor="text1"/>
          <w:sz w:val="23"/>
          <w:szCs w:val="23"/>
        </w:rPr>
        <w:t>.</w:t>
      </w:r>
    </w:p>
    <w:p w14:paraId="057D73E4" w14:textId="77777777" w:rsidR="00D61BC6" w:rsidRPr="00ED592F" w:rsidRDefault="00015A4F">
      <w:pPr>
        <w:pStyle w:val="NormalWeb"/>
        <w:spacing w:before="0" w:after="0"/>
        <w:rPr>
          <w:sz w:val="23"/>
          <w:szCs w:val="23"/>
        </w:rPr>
      </w:pPr>
      <w:r w:rsidRPr="00ED592F">
        <w:rPr>
          <w:rStyle w:val="number"/>
          <w:sz w:val="23"/>
          <w:szCs w:val="23"/>
        </w:rPr>
        <w:t>2.4</w:t>
      </w:r>
      <w:r w:rsidR="006A6619" w:rsidRPr="00ED592F">
        <w:rPr>
          <w:rStyle w:val="number"/>
          <w:sz w:val="23"/>
          <w:szCs w:val="23"/>
        </w:rPr>
        <w:t>.</w:t>
      </w:r>
      <w:r w:rsidR="006A6619" w:rsidRPr="00ED592F">
        <w:rPr>
          <w:sz w:val="23"/>
          <w:szCs w:val="23"/>
        </w:rPr>
        <w:t xml:space="preserve"> В рамках </w:t>
      </w:r>
      <w:r w:rsidR="00780871" w:rsidRPr="00ED592F">
        <w:rPr>
          <w:sz w:val="23"/>
          <w:szCs w:val="23"/>
        </w:rPr>
        <w:t>привлечения Авторов,</w:t>
      </w:r>
      <w:r w:rsidR="006A6619" w:rsidRPr="00ED592F">
        <w:rPr>
          <w:sz w:val="23"/>
          <w:szCs w:val="23"/>
        </w:rPr>
        <w:t xml:space="preserve"> Агент обязан вести переговоры только с теми </w:t>
      </w:r>
      <w:r w:rsidR="00780871" w:rsidRPr="00ED592F">
        <w:rPr>
          <w:sz w:val="23"/>
          <w:szCs w:val="23"/>
        </w:rPr>
        <w:t>Авторами</w:t>
      </w:r>
      <w:r w:rsidR="006A6619" w:rsidRPr="00ED592F">
        <w:rPr>
          <w:sz w:val="23"/>
          <w:szCs w:val="23"/>
        </w:rPr>
        <w:t>, у которых отсутствуют как договорные, так и преддоговорные отношения с Заказчиком.</w:t>
      </w:r>
    </w:p>
    <w:p w14:paraId="38D3AFCB" w14:textId="77777777" w:rsidR="00D61BC6" w:rsidRPr="00ED592F" w:rsidRDefault="00D61BC6">
      <w:pPr>
        <w:pStyle w:val="NormalWeb"/>
        <w:spacing w:before="0" w:after="0"/>
        <w:rPr>
          <w:sz w:val="23"/>
          <w:szCs w:val="23"/>
        </w:rPr>
      </w:pPr>
    </w:p>
    <w:p w14:paraId="2C0BE0E7" w14:textId="77777777" w:rsidR="007F24ED" w:rsidRPr="00ED592F" w:rsidRDefault="002875CD">
      <w:pPr>
        <w:pStyle w:val="Heading4"/>
        <w:spacing w:before="0" w:after="0"/>
        <w:jc w:val="center"/>
        <w:rPr>
          <w:rFonts w:eastAsia="Times New Roman"/>
          <w:sz w:val="23"/>
          <w:szCs w:val="23"/>
        </w:rPr>
      </w:pPr>
      <w:r w:rsidRPr="00ED592F">
        <w:rPr>
          <w:rStyle w:val="number"/>
          <w:rFonts w:eastAsia="Times New Roman"/>
          <w:sz w:val="23"/>
          <w:szCs w:val="23"/>
        </w:rPr>
        <w:t>3</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Style w:val="Strong"/>
          <w:rFonts w:eastAsia="Times New Roman"/>
          <w:b/>
          <w:bCs/>
          <w:sz w:val="23"/>
          <w:szCs w:val="23"/>
        </w:rPr>
        <w:t>УСЛОВИЯ И ПОРЯДОК ИСПОЛНЕНИЯ ОБЯЗАТЕЛЬСТВ ПО ДОГОВОРУ</w:t>
      </w:r>
    </w:p>
    <w:p w14:paraId="5EBFD5CF" w14:textId="287614DC" w:rsidR="00F91E7B" w:rsidRPr="00ED592F" w:rsidRDefault="002875CD">
      <w:pPr>
        <w:pStyle w:val="NormalWeb"/>
        <w:spacing w:before="0" w:after="0"/>
        <w:rPr>
          <w:rStyle w:val="number"/>
          <w:sz w:val="23"/>
          <w:szCs w:val="23"/>
        </w:rPr>
      </w:pPr>
      <w:r w:rsidRPr="00ED592F">
        <w:rPr>
          <w:sz w:val="23"/>
          <w:szCs w:val="23"/>
        </w:rPr>
        <w:t>3</w:t>
      </w:r>
      <w:r w:rsidR="00F91E7B" w:rsidRPr="00ED592F">
        <w:rPr>
          <w:sz w:val="23"/>
          <w:szCs w:val="23"/>
        </w:rPr>
        <w:t>.1. В целях подтверждения исполнения Агентом Действий по настоящему Договору, Агент предоставляет Заказчику письменное подтвержден</w:t>
      </w:r>
      <w:r w:rsidR="00EA0992" w:rsidRPr="00ED592F">
        <w:rPr>
          <w:sz w:val="23"/>
          <w:szCs w:val="23"/>
        </w:rPr>
        <w:t>ие, по форме согласно Приложению</w:t>
      </w:r>
      <w:r w:rsidR="00F91E7B" w:rsidRPr="00ED592F">
        <w:rPr>
          <w:sz w:val="23"/>
          <w:szCs w:val="23"/>
        </w:rPr>
        <w:t xml:space="preserve"> №1 к настоящему Договору. В последующем, Заказчик осуществляет проверку предоставленного Агентом письменного подтверждения на предмет заключения</w:t>
      </w:r>
      <w:r w:rsidR="00EA0992" w:rsidRPr="00ED592F">
        <w:rPr>
          <w:sz w:val="23"/>
          <w:szCs w:val="23"/>
        </w:rPr>
        <w:t xml:space="preserve"> с</w:t>
      </w:r>
      <w:r w:rsidR="00F91E7B" w:rsidRPr="00ED592F">
        <w:rPr>
          <w:sz w:val="23"/>
          <w:szCs w:val="23"/>
        </w:rPr>
        <w:t xml:space="preserve"> привлеченными Авторами соответствующих договоров на размещение Онлайн-курсов, после чего, Заказчик принимает подтверждение. В случае не заключения Авторами соответствующих договоров с Заказчиком</w:t>
      </w:r>
      <w:r w:rsidR="00EA0992" w:rsidRPr="00ED592F">
        <w:rPr>
          <w:sz w:val="23"/>
          <w:szCs w:val="23"/>
        </w:rPr>
        <w:t xml:space="preserve"> либо в случае неоплаты Авторами стоимости </w:t>
      </w:r>
      <w:r w:rsidR="00C4303E" w:rsidRPr="00ED592F">
        <w:rPr>
          <w:sz w:val="23"/>
          <w:szCs w:val="23"/>
        </w:rPr>
        <w:t>Подписки Заказчику</w:t>
      </w:r>
      <w:r w:rsidR="00F91E7B" w:rsidRPr="00ED592F">
        <w:rPr>
          <w:sz w:val="23"/>
          <w:szCs w:val="23"/>
        </w:rPr>
        <w:t>, Заказчик не принимает письменное подтверждение от Агента, и действия Агента считаются не исполненными.</w:t>
      </w:r>
    </w:p>
    <w:p w14:paraId="007A4284" w14:textId="77777777" w:rsidR="007F24ED" w:rsidRPr="00ED592F" w:rsidRDefault="002875CD">
      <w:pPr>
        <w:pStyle w:val="NormalWeb"/>
        <w:spacing w:before="0" w:after="0"/>
        <w:rPr>
          <w:sz w:val="23"/>
          <w:szCs w:val="23"/>
        </w:rPr>
      </w:pPr>
      <w:r w:rsidRPr="00ED592F">
        <w:rPr>
          <w:rStyle w:val="number"/>
          <w:sz w:val="23"/>
          <w:szCs w:val="23"/>
        </w:rPr>
        <w:t>3</w:t>
      </w:r>
      <w:r w:rsidR="00BF5DFC" w:rsidRPr="00ED592F">
        <w:rPr>
          <w:rStyle w:val="number"/>
          <w:sz w:val="23"/>
          <w:szCs w:val="23"/>
        </w:rPr>
        <w:t>.2</w:t>
      </w:r>
      <w:r w:rsidR="006A6619" w:rsidRPr="00ED592F">
        <w:rPr>
          <w:rStyle w:val="number"/>
          <w:sz w:val="23"/>
          <w:szCs w:val="23"/>
        </w:rPr>
        <w:t>.</w:t>
      </w:r>
      <w:r w:rsidR="006A6619" w:rsidRPr="00ED592F">
        <w:rPr>
          <w:sz w:val="23"/>
          <w:szCs w:val="23"/>
        </w:rPr>
        <w:t xml:space="preserve"> Агент обязуется совершать Действия по Договору на наиболее выгодных для Заказчика условиях, добросовестно и разумно, в соответствии с указаниями Заказчика, а при отсутствии таких указаний в соответствии с обычаями делового оборота или иными обычно предъявляемыми требованиями. </w:t>
      </w:r>
    </w:p>
    <w:p w14:paraId="6D566D09" w14:textId="77777777" w:rsidR="007F24ED" w:rsidRPr="00ED592F" w:rsidRDefault="002875CD">
      <w:pPr>
        <w:pStyle w:val="NormalWeb"/>
        <w:spacing w:before="0" w:after="0"/>
        <w:rPr>
          <w:sz w:val="23"/>
          <w:szCs w:val="23"/>
        </w:rPr>
      </w:pPr>
      <w:r w:rsidRPr="00ED592F">
        <w:rPr>
          <w:rStyle w:val="number"/>
          <w:sz w:val="23"/>
          <w:szCs w:val="23"/>
        </w:rPr>
        <w:t>3</w:t>
      </w:r>
      <w:r w:rsidR="006A6619" w:rsidRPr="00ED592F">
        <w:rPr>
          <w:rStyle w:val="number"/>
          <w:sz w:val="23"/>
          <w:szCs w:val="23"/>
        </w:rPr>
        <w:t>.3.</w:t>
      </w:r>
      <w:r w:rsidR="006A6619" w:rsidRPr="00ED592F">
        <w:rPr>
          <w:sz w:val="23"/>
          <w:szCs w:val="23"/>
        </w:rPr>
        <w:t xml:space="preserve"> Расходы и издержки Агента, связанные с исполнением Договора, не возмещаются и не оплачиваются Заказчиком. </w:t>
      </w:r>
    </w:p>
    <w:p w14:paraId="27A1DD1F" w14:textId="77777777" w:rsidR="007F24ED" w:rsidRPr="00ED592F" w:rsidRDefault="002875CD">
      <w:pPr>
        <w:pStyle w:val="NormalWeb"/>
        <w:spacing w:before="0" w:after="0"/>
        <w:rPr>
          <w:sz w:val="23"/>
          <w:szCs w:val="23"/>
        </w:rPr>
      </w:pPr>
      <w:r w:rsidRPr="00ED592F">
        <w:rPr>
          <w:rStyle w:val="number"/>
          <w:sz w:val="23"/>
          <w:szCs w:val="23"/>
        </w:rPr>
        <w:t>3</w:t>
      </w:r>
      <w:r w:rsidR="006A6619" w:rsidRPr="00ED592F">
        <w:rPr>
          <w:rStyle w:val="number"/>
          <w:sz w:val="23"/>
          <w:szCs w:val="23"/>
        </w:rPr>
        <w:t>.4.</w:t>
      </w:r>
      <w:r w:rsidR="006A6619" w:rsidRPr="00ED592F">
        <w:rPr>
          <w:sz w:val="23"/>
          <w:szCs w:val="23"/>
        </w:rPr>
        <w:t xml:space="preserve"> Заказчик не обязан обеспечивать Агента средствами и материалами для исполнения Агентом</w:t>
      </w:r>
      <w:r w:rsidR="007E390E" w:rsidRPr="00ED592F">
        <w:rPr>
          <w:sz w:val="23"/>
          <w:szCs w:val="23"/>
        </w:rPr>
        <w:t xml:space="preserve"> своих обязательств по Договору.</w:t>
      </w:r>
    </w:p>
    <w:p w14:paraId="07ACAE08" w14:textId="77777777" w:rsidR="007F24ED" w:rsidRPr="00ED592F" w:rsidRDefault="006A6619">
      <w:pPr>
        <w:pStyle w:val="NormalWeb"/>
        <w:spacing w:before="0" w:after="0"/>
        <w:rPr>
          <w:sz w:val="23"/>
          <w:szCs w:val="23"/>
        </w:rPr>
      </w:pPr>
      <w:r w:rsidRPr="00ED592F">
        <w:rPr>
          <w:sz w:val="23"/>
          <w:szCs w:val="23"/>
        </w:rPr>
        <w:t> </w:t>
      </w:r>
    </w:p>
    <w:p w14:paraId="069D0C20" w14:textId="77777777" w:rsidR="007F24ED" w:rsidRPr="00ED592F" w:rsidRDefault="002875CD">
      <w:pPr>
        <w:pStyle w:val="Heading4"/>
        <w:spacing w:before="0" w:after="0"/>
        <w:jc w:val="center"/>
        <w:rPr>
          <w:rFonts w:eastAsia="Times New Roman"/>
          <w:sz w:val="23"/>
          <w:szCs w:val="23"/>
        </w:rPr>
      </w:pPr>
      <w:r w:rsidRPr="00ED592F">
        <w:rPr>
          <w:rStyle w:val="number"/>
          <w:rFonts w:eastAsia="Times New Roman"/>
          <w:sz w:val="23"/>
          <w:szCs w:val="23"/>
        </w:rPr>
        <w:t>4</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Style w:val="Strong"/>
          <w:rFonts w:eastAsia="Times New Roman"/>
          <w:b/>
          <w:bCs/>
          <w:sz w:val="23"/>
          <w:szCs w:val="23"/>
        </w:rPr>
        <w:t>ВОЗНАГРАЖДЕНИЕ АГЕНТА И ПОРЯДОК РАСЧЕТОВ </w:t>
      </w:r>
    </w:p>
    <w:p w14:paraId="060ED915" w14:textId="47388BEB" w:rsidR="0026537F" w:rsidRPr="00ED592F" w:rsidRDefault="002875CD" w:rsidP="00F91E7B">
      <w:pPr>
        <w:pStyle w:val="NormalWeb"/>
        <w:spacing w:before="0" w:after="0"/>
        <w:rPr>
          <w:rStyle w:val="number"/>
          <w:sz w:val="23"/>
          <w:szCs w:val="23"/>
        </w:rPr>
      </w:pPr>
      <w:r w:rsidRPr="00ED592F">
        <w:rPr>
          <w:rStyle w:val="number"/>
          <w:sz w:val="23"/>
          <w:szCs w:val="23"/>
        </w:rPr>
        <w:t xml:space="preserve">4.1. Подписанием настоящего Договора, Стороны согласовали, что оплата вознаграждения Агента осуществляется </w:t>
      </w:r>
      <w:r w:rsidR="0026537F" w:rsidRPr="00ED592F">
        <w:rPr>
          <w:rStyle w:val="number"/>
          <w:sz w:val="23"/>
          <w:szCs w:val="23"/>
        </w:rPr>
        <w:t xml:space="preserve">после заключения Авторами соответствующего договора с Заказчиком на размещение Онлайн-курсов и после оплаты Авторами стоимости </w:t>
      </w:r>
      <w:r w:rsidR="00C4303E" w:rsidRPr="00ED592F">
        <w:rPr>
          <w:rStyle w:val="number"/>
          <w:sz w:val="23"/>
          <w:szCs w:val="23"/>
        </w:rPr>
        <w:t>Подписки Заказчику</w:t>
      </w:r>
      <w:r w:rsidR="0026537F" w:rsidRPr="00ED592F">
        <w:rPr>
          <w:rStyle w:val="number"/>
          <w:sz w:val="23"/>
          <w:szCs w:val="23"/>
        </w:rPr>
        <w:t>. При этом, в случае приобретения привлеченными Авторами дополнительных услуг или в случае прод</w:t>
      </w:r>
      <w:r w:rsidR="00C4303E" w:rsidRPr="00ED592F">
        <w:rPr>
          <w:rStyle w:val="number"/>
          <w:sz w:val="23"/>
          <w:szCs w:val="23"/>
        </w:rPr>
        <w:t>ления услуг (повторная покупка П</w:t>
      </w:r>
      <w:r w:rsidR="0026537F" w:rsidRPr="00ED592F">
        <w:rPr>
          <w:rStyle w:val="number"/>
          <w:sz w:val="23"/>
          <w:szCs w:val="23"/>
        </w:rPr>
        <w:t>одписки</w:t>
      </w:r>
      <w:r w:rsidR="00792E74" w:rsidRPr="00ED592F">
        <w:rPr>
          <w:rStyle w:val="number"/>
          <w:sz w:val="23"/>
          <w:szCs w:val="23"/>
        </w:rPr>
        <w:t xml:space="preserve">/продление </w:t>
      </w:r>
      <w:r w:rsidR="00C4303E" w:rsidRPr="00ED592F">
        <w:rPr>
          <w:rStyle w:val="number"/>
          <w:sz w:val="23"/>
          <w:szCs w:val="23"/>
        </w:rPr>
        <w:t>П</w:t>
      </w:r>
      <w:r w:rsidR="00792E74" w:rsidRPr="00ED592F">
        <w:rPr>
          <w:rStyle w:val="number"/>
          <w:sz w:val="23"/>
          <w:szCs w:val="23"/>
        </w:rPr>
        <w:t>одписки</w:t>
      </w:r>
      <w:r w:rsidR="0026537F" w:rsidRPr="00ED592F">
        <w:rPr>
          <w:rStyle w:val="number"/>
          <w:sz w:val="23"/>
          <w:szCs w:val="23"/>
        </w:rPr>
        <w:t xml:space="preserve">) Заказчика по размещению Онлайн-курсов по действующему Договору, оплата вознаграждения Агенту не производится.  </w:t>
      </w:r>
    </w:p>
    <w:p w14:paraId="48107E9C" w14:textId="2BBCC5C3" w:rsidR="00792E74" w:rsidRPr="00ED592F" w:rsidRDefault="002875CD" w:rsidP="00F91E7B">
      <w:pPr>
        <w:pStyle w:val="NormalWeb"/>
        <w:spacing w:before="0" w:after="0"/>
        <w:rPr>
          <w:sz w:val="23"/>
          <w:szCs w:val="23"/>
        </w:rPr>
      </w:pPr>
      <w:r w:rsidRPr="00ED592F">
        <w:rPr>
          <w:rStyle w:val="number"/>
          <w:sz w:val="23"/>
          <w:szCs w:val="23"/>
        </w:rPr>
        <w:t>4</w:t>
      </w:r>
      <w:r w:rsidR="00BF5DFC" w:rsidRPr="00ED592F">
        <w:rPr>
          <w:rStyle w:val="number"/>
          <w:sz w:val="23"/>
          <w:szCs w:val="23"/>
        </w:rPr>
        <w:t>.2</w:t>
      </w:r>
      <w:r w:rsidR="006A6619" w:rsidRPr="00ED592F">
        <w:rPr>
          <w:rStyle w:val="number"/>
          <w:sz w:val="23"/>
          <w:szCs w:val="23"/>
        </w:rPr>
        <w:t>.</w:t>
      </w:r>
      <w:r w:rsidR="006A6619" w:rsidRPr="00ED592F">
        <w:rPr>
          <w:sz w:val="23"/>
          <w:szCs w:val="23"/>
        </w:rPr>
        <w:t xml:space="preserve"> Размер в</w:t>
      </w:r>
      <w:r w:rsidR="00F91E7B" w:rsidRPr="00ED592F">
        <w:rPr>
          <w:sz w:val="23"/>
          <w:szCs w:val="23"/>
        </w:rPr>
        <w:t>ознаграждения Агента составляет -</w:t>
      </w:r>
      <w:r w:rsidR="006A6619" w:rsidRPr="00ED592F">
        <w:rPr>
          <w:sz w:val="23"/>
          <w:szCs w:val="23"/>
        </w:rPr>
        <w:t xml:space="preserve"> </w:t>
      </w:r>
      <w:r w:rsidR="00D04605" w:rsidRPr="00ED592F">
        <w:rPr>
          <w:sz w:val="23"/>
          <w:szCs w:val="23"/>
        </w:rPr>
        <w:t>20</w:t>
      </w:r>
      <w:r w:rsidR="006A6619" w:rsidRPr="00ED592F">
        <w:rPr>
          <w:sz w:val="23"/>
          <w:szCs w:val="23"/>
        </w:rPr>
        <w:t>% (</w:t>
      </w:r>
      <w:r w:rsidR="00D04605" w:rsidRPr="00ED592F">
        <w:rPr>
          <w:sz w:val="23"/>
          <w:szCs w:val="23"/>
        </w:rPr>
        <w:t xml:space="preserve">двадцать </w:t>
      </w:r>
      <w:r w:rsidR="00792E74" w:rsidRPr="00ED592F">
        <w:rPr>
          <w:sz w:val="23"/>
          <w:szCs w:val="23"/>
        </w:rPr>
        <w:t xml:space="preserve">процентов) от суммы денежных средств, оплаченных Авторами Заказчику за </w:t>
      </w:r>
      <w:r w:rsidR="00C4303E" w:rsidRPr="00ED592F">
        <w:rPr>
          <w:sz w:val="23"/>
          <w:szCs w:val="23"/>
        </w:rPr>
        <w:t>Подписку</w:t>
      </w:r>
      <w:r w:rsidR="00792E74" w:rsidRPr="00ED592F">
        <w:rPr>
          <w:sz w:val="23"/>
          <w:szCs w:val="23"/>
        </w:rPr>
        <w:t xml:space="preserve">. При определении суммы вознаграждения Исполнителя, учитываются исключительно Авторы, привлеченные благодаря Действиям Исполнителя. </w:t>
      </w:r>
    </w:p>
    <w:p w14:paraId="26B628FB" w14:textId="4992CA77" w:rsidR="00792E74" w:rsidRPr="00ED592F" w:rsidRDefault="002875CD" w:rsidP="00F91E7B">
      <w:pPr>
        <w:pStyle w:val="NormalWeb"/>
        <w:spacing w:before="0" w:after="0"/>
        <w:rPr>
          <w:rStyle w:val="number"/>
          <w:sz w:val="23"/>
          <w:szCs w:val="23"/>
        </w:rPr>
      </w:pPr>
      <w:r w:rsidRPr="00ED592F">
        <w:rPr>
          <w:rStyle w:val="number"/>
          <w:sz w:val="23"/>
          <w:szCs w:val="23"/>
        </w:rPr>
        <w:t>4</w:t>
      </w:r>
      <w:r w:rsidR="00BF5DFC" w:rsidRPr="00ED592F">
        <w:rPr>
          <w:rStyle w:val="number"/>
          <w:sz w:val="23"/>
          <w:szCs w:val="23"/>
        </w:rPr>
        <w:t>.3</w:t>
      </w:r>
      <w:r w:rsidR="006A6619" w:rsidRPr="00ED592F">
        <w:rPr>
          <w:rStyle w:val="number"/>
          <w:sz w:val="23"/>
          <w:szCs w:val="23"/>
        </w:rPr>
        <w:t xml:space="preserve">. </w:t>
      </w:r>
      <w:r w:rsidR="00792E74" w:rsidRPr="00ED592F">
        <w:rPr>
          <w:rStyle w:val="number"/>
          <w:sz w:val="23"/>
          <w:szCs w:val="23"/>
        </w:rPr>
        <w:t xml:space="preserve">Оплата вознаграждения Исполнителя по настоящему Договору производится, в срок не позднее </w:t>
      </w:r>
      <w:r w:rsidR="00C4303E" w:rsidRPr="00ED592F">
        <w:rPr>
          <w:rStyle w:val="number"/>
          <w:sz w:val="23"/>
          <w:szCs w:val="23"/>
        </w:rPr>
        <w:t>14</w:t>
      </w:r>
      <w:r w:rsidR="00792E74" w:rsidRPr="00ED592F">
        <w:rPr>
          <w:rStyle w:val="number"/>
          <w:sz w:val="23"/>
          <w:szCs w:val="23"/>
        </w:rPr>
        <w:t xml:space="preserve"> (</w:t>
      </w:r>
      <w:r w:rsidR="00C4303E" w:rsidRPr="00ED592F">
        <w:rPr>
          <w:rStyle w:val="number"/>
          <w:sz w:val="23"/>
          <w:szCs w:val="23"/>
        </w:rPr>
        <w:t>четырнадцати</w:t>
      </w:r>
      <w:r w:rsidR="00792E74" w:rsidRPr="00ED592F">
        <w:rPr>
          <w:rStyle w:val="number"/>
          <w:sz w:val="23"/>
          <w:szCs w:val="23"/>
        </w:rPr>
        <w:t>) рабочих дн</w:t>
      </w:r>
      <w:r w:rsidR="00C4303E" w:rsidRPr="00ED592F">
        <w:rPr>
          <w:rStyle w:val="number"/>
          <w:sz w:val="23"/>
          <w:szCs w:val="23"/>
        </w:rPr>
        <w:t>ей с даты подписания Сторонами а</w:t>
      </w:r>
      <w:r w:rsidR="00792E74" w:rsidRPr="00ED592F">
        <w:rPr>
          <w:rStyle w:val="number"/>
          <w:sz w:val="23"/>
          <w:szCs w:val="23"/>
        </w:rPr>
        <w:t>кта оказанных услуг и после подтверждения Сторонами привлечения Авторов, путем подписания соответствующего</w:t>
      </w:r>
      <w:r w:rsidR="00C4303E" w:rsidRPr="00ED592F">
        <w:rPr>
          <w:rStyle w:val="number"/>
          <w:sz w:val="23"/>
          <w:szCs w:val="23"/>
        </w:rPr>
        <w:t xml:space="preserve"> документа, форма которого</w:t>
      </w:r>
      <w:r w:rsidR="00792E74" w:rsidRPr="00ED592F">
        <w:rPr>
          <w:rStyle w:val="number"/>
          <w:sz w:val="23"/>
          <w:szCs w:val="23"/>
        </w:rPr>
        <w:t xml:space="preserve"> согласована в Приложении №1 к Договору.</w:t>
      </w:r>
    </w:p>
    <w:p w14:paraId="245C83C3" w14:textId="438BA286" w:rsidR="007F59E0" w:rsidRPr="00ED592F" w:rsidRDefault="007F59E0" w:rsidP="00F91E7B">
      <w:pPr>
        <w:pStyle w:val="NormalWeb"/>
        <w:spacing w:before="0" w:after="0"/>
        <w:rPr>
          <w:rStyle w:val="number"/>
          <w:sz w:val="23"/>
          <w:szCs w:val="23"/>
        </w:rPr>
      </w:pPr>
      <w:r w:rsidRPr="00ED592F">
        <w:rPr>
          <w:rStyle w:val="number"/>
          <w:sz w:val="23"/>
          <w:szCs w:val="23"/>
        </w:rPr>
        <w:t xml:space="preserve">4.4. Настоящим Стороны согласовали, что в случае если привлеченные Агентом Авторы откажутся от услуг Заказчика по размещению Онлайн-курсов на Сервисе по заключенному договору и потребуют возврата оплаченных в счет </w:t>
      </w:r>
      <w:r w:rsidR="00C4303E" w:rsidRPr="00ED592F">
        <w:rPr>
          <w:rStyle w:val="number"/>
          <w:sz w:val="23"/>
          <w:szCs w:val="23"/>
        </w:rPr>
        <w:t>оплаты Подписки</w:t>
      </w:r>
      <w:r w:rsidRPr="00ED592F">
        <w:rPr>
          <w:rStyle w:val="number"/>
          <w:sz w:val="23"/>
          <w:szCs w:val="23"/>
        </w:rPr>
        <w:t xml:space="preserve"> денежных средств, то в данном случае вознаграждение Агента за привлеченных Авторов не выплачивается.</w:t>
      </w:r>
      <w:r w:rsidR="00397A81" w:rsidRPr="00ED592F">
        <w:rPr>
          <w:rStyle w:val="number"/>
          <w:sz w:val="23"/>
          <w:szCs w:val="23"/>
        </w:rPr>
        <w:t xml:space="preserve"> Авторы вправе в течение 14 (четырнадцати) календарных дней с даты приобретения Подписки, отказаться от услуг Заказчика по размещению Онлайн-курсов</w:t>
      </w:r>
      <w:r w:rsidR="003B202B" w:rsidRPr="00ED592F">
        <w:rPr>
          <w:rStyle w:val="number"/>
          <w:sz w:val="23"/>
          <w:szCs w:val="23"/>
        </w:rPr>
        <w:t xml:space="preserve"> на Сервисе</w:t>
      </w:r>
      <w:r w:rsidR="00397A81" w:rsidRPr="00ED592F">
        <w:rPr>
          <w:rStyle w:val="number"/>
          <w:sz w:val="23"/>
          <w:szCs w:val="23"/>
        </w:rPr>
        <w:t xml:space="preserve"> и потребовать от Заказчика возврата стоимости Подписки.  </w:t>
      </w:r>
      <w:r w:rsidRPr="00ED592F">
        <w:rPr>
          <w:rStyle w:val="number"/>
          <w:sz w:val="23"/>
          <w:szCs w:val="23"/>
        </w:rPr>
        <w:t xml:space="preserve">  </w:t>
      </w:r>
    </w:p>
    <w:p w14:paraId="0BED59A3" w14:textId="3EAFA2DF" w:rsidR="00974F73" w:rsidRPr="00ED592F" w:rsidRDefault="002875CD" w:rsidP="00974F73">
      <w:pPr>
        <w:pStyle w:val="NormalWeb"/>
        <w:spacing w:before="0" w:after="0"/>
        <w:rPr>
          <w:rStyle w:val="number"/>
          <w:sz w:val="23"/>
          <w:szCs w:val="23"/>
        </w:rPr>
      </w:pPr>
      <w:r w:rsidRPr="00ED592F">
        <w:rPr>
          <w:rStyle w:val="number"/>
          <w:sz w:val="23"/>
          <w:szCs w:val="23"/>
        </w:rPr>
        <w:t>4</w:t>
      </w:r>
      <w:r w:rsidR="007F59E0" w:rsidRPr="00ED592F">
        <w:rPr>
          <w:rStyle w:val="number"/>
          <w:sz w:val="23"/>
          <w:szCs w:val="23"/>
        </w:rPr>
        <w:t>.5</w:t>
      </w:r>
      <w:r w:rsidR="00F91E7B" w:rsidRPr="00ED592F">
        <w:rPr>
          <w:rStyle w:val="number"/>
          <w:sz w:val="23"/>
          <w:szCs w:val="23"/>
        </w:rPr>
        <w:t xml:space="preserve">. В случае, если Агентом является физическое лицо, оплата вознаграждения осуществляется Заказчиком с учетом </w:t>
      </w:r>
      <w:r w:rsidR="00974F73" w:rsidRPr="00ED592F">
        <w:rPr>
          <w:rStyle w:val="number"/>
          <w:sz w:val="23"/>
          <w:szCs w:val="23"/>
        </w:rPr>
        <w:t>(с удержанием) всех налогов, пошлин с других обязательных платеж и сборов, предусмотренных действующим законодательством Республики Казахстан.</w:t>
      </w:r>
    </w:p>
    <w:p w14:paraId="7A8D8C4C" w14:textId="77777777" w:rsidR="007F24ED" w:rsidRPr="00ED592F" w:rsidRDefault="007F24ED">
      <w:pPr>
        <w:pStyle w:val="NormalWeb"/>
        <w:spacing w:before="0" w:after="0"/>
        <w:rPr>
          <w:sz w:val="23"/>
          <w:szCs w:val="23"/>
        </w:rPr>
      </w:pPr>
    </w:p>
    <w:p w14:paraId="24A526D5" w14:textId="77777777" w:rsidR="007F59E0" w:rsidRPr="00ED592F" w:rsidRDefault="002875CD" w:rsidP="007F59E0">
      <w:pPr>
        <w:pStyle w:val="Heading4"/>
        <w:spacing w:before="0" w:after="0"/>
        <w:jc w:val="center"/>
        <w:rPr>
          <w:rStyle w:val="Strong"/>
          <w:rFonts w:eastAsia="Times New Roman"/>
          <w:b/>
          <w:bCs/>
          <w:sz w:val="23"/>
          <w:szCs w:val="23"/>
        </w:rPr>
      </w:pPr>
      <w:r w:rsidRPr="00ED592F">
        <w:rPr>
          <w:rStyle w:val="number"/>
          <w:rFonts w:eastAsia="Times New Roman"/>
          <w:sz w:val="23"/>
          <w:szCs w:val="23"/>
        </w:rPr>
        <w:t>5</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Style w:val="Strong"/>
          <w:rFonts w:eastAsia="Times New Roman"/>
          <w:b/>
          <w:bCs/>
          <w:sz w:val="23"/>
          <w:szCs w:val="23"/>
        </w:rPr>
        <w:t>ПРИЕМКА-ПЕРЕДАЧИ ОКАЗАННЫХ УСЛУГ</w:t>
      </w:r>
    </w:p>
    <w:p w14:paraId="06C3EA43" w14:textId="463F8990" w:rsidR="007F59E0" w:rsidRPr="00ED592F" w:rsidRDefault="007F59E0" w:rsidP="007F59E0">
      <w:pPr>
        <w:pStyle w:val="Heading4"/>
        <w:spacing w:before="0" w:after="0"/>
        <w:jc w:val="both"/>
        <w:rPr>
          <w:b w:val="0"/>
          <w:sz w:val="23"/>
          <w:szCs w:val="23"/>
        </w:rPr>
      </w:pPr>
      <w:r w:rsidRPr="00ED592F">
        <w:rPr>
          <w:b w:val="0"/>
          <w:sz w:val="23"/>
          <w:szCs w:val="23"/>
        </w:rPr>
        <w:t xml:space="preserve">5.1. Оказанные </w:t>
      </w:r>
      <w:r w:rsidR="00E2666B" w:rsidRPr="00ED592F">
        <w:rPr>
          <w:b w:val="0"/>
          <w:sz w:val="23"/>
          <w:szCs w:val="23"/>
        </w:rPr>
        <w:t>Агентом у</w:t>
      </w:r>
      <w:r w:rsidRPr="00ED592F">
        <w:rPr>
          <w:b w:val="0"/>
          <w:sz w:val="23"/>
          <w:szCs w:val="23"/>
        </w:rPr>
        <w:t xml:space="preserve">слуги Заказчик принимает по Акту оказанных услуг. Акт оказанных услуг подписываются уполномоченными представителями Сторон в течение 10 (десяти) рабочих дней с даты получения от </w:t>
      </w:r>
      <w:r w:rsidR="00E2666B" w:rsidRPr="00ED592F">
        <w:rPr>
          <w:b w:val="0"/>
          <w:sz w:val="23"/>
          <w:szCs w:val="23"/>
        </w:rPr>
        <w:t>Агента</w:t>
      </w:r>
      <w:r w:rsidRPr="00ED592F">
        <w:rPr>
          <w:b w:val="0"/>
          <w:sz w:val="23"/>
          <w:szCs w:val="23"/>
        </w:rPr>
        <w:t xml:space="preserve"> Акта оказанных услуг. Заказчик подписывает Акт оказанных услуг при отсутствии претензий к </w:t>
      </w:r>
      <w:r w:rsidR="00C4303E" w:rsidRPr="00ED592F">
        <w:rPr>
          <w:b w:val="0"/>
          <w:sz w:val="23"/>
          <w:szCs w:val="23"/>
        </w:rPr>
        <w:t>качеству результатов оказанных у</w:t>
      </w:r>
      <w:r w:rsidRPr="00ED592F">
        <w:rPr>
          <w:b w:val="0"/>
          <w:sz w:val="23"/>
          <w:szCs w:val="23"/>
        </w:rPr>
        <w:t>слуг.</w:t>
      </w:r>
    </w:p>
    <w:p w14:paraId="62BA1204" w14:textId="3517829D" w:rsidR="007F59E0" w:rsidRPr="00ED592F" w:rsidRDefault="007F59E0" w:rsidP="007F59E0">
      <w:pPr>
        <w:pStyle w:val="Heading4"/>
        <w:spacing w:before="0" w:after="0"/>
        <w:jc w:val="both"/>
        <w:rPr>
          <w:b w:val="0"/>
          <w:sz w:val="23"/>
          <w:szCs w:val="23"/>
        </w:rPr>
      </w:pPr>
      <w:r w:rsidRPr="00ED592F">
        <w:rPr>
          <w:b w:val="0"/>
          <w:sz w:val="23"/>
          <w:szCs w:val="23"/>
        </w:rPr>
        <w:t>5.2. В случае обн</w:t>
      </w:r>
      <w:r w:rsidR="00C4303E" w:rsidRPr="00ED592F">
        <w:rPr>
          <w:b w:val="0"/>
          <w:sz w:val="23"/>
          <w:szCs w:val="23"/>
        </w:rPr>
        <w:t>аружения недостатков оказанных у</w:t>
      </w:r>
      <w:r w:rsidRPr="00ED592F">
        <w:rPr>
          <w:b w:val="0"/>
          <w:sz w:val="23"/>
          <w:szCs w:val="23"/>
        </w:rPr>
        <w:t xml:space="preserve">слуг Заказчик уведомляет </w:t>
      </w:r>
      <w:r w:rsidR="00E2666B" w:rsidRPr="00ED592F">
        <w:rPr>
          <w:b w:val="0"/>
          <w:sz w:val="23"/>
          <w:szCs w:val="23"/>
        </w:rPr>
        <w:t>Агента</w:t>
      </w:r>
      <w:r w:rsidRPr="00ED592F">
        <w:rPr>
          <w:b w:val="0"/>
          <w:sz w:val="23"/>
          <w:szCs w:val="23"/>
        </w:rPr>
        <w:t xml:space="preserve"> об обнаруженных недостатках в течение 3 (трех) рабочих дней с даты обн</w:t>
      </w:r>
      <w:r w:rsidR="00E2666B" w:rsidRPr="00ED592F">
        <w:rPr>
          <w:b w:val="0"/>
          <w:sz w:val="23"/>
          <w:szCs w:val="23"/>
        </w:rPr>
        <w:t>аружения недостатков оказанных у</w:t>
      </w:r>
      <w:r w:rsidRPr="00ED592F">
        <w:rPr>
          <w:b w:val="0"/>
          <w:sz w:val="23"/>
          <w:szCs w:val="23"/>
        </w:rPr>
        <w:t>слуг.</w:t>
      </w:r>
    </w:p>
    <w:p w14:paraId="6AB9AF9E" w14:textId="2CFA8581" w:rsidR="007F59E0" w:rsidRPr="00ED592F" w:rsidRDefault="007F59E0" w:rsidP="007F59E0">
      <w:pPr>
        <w:pStyle w:val="Heading4"/>
        <w:spacing w:before="0" w:after="0"/>
        <w:jc w:val="both"/>
        <w:rPr>
          <w:rFonts w:eastAsia="Times New Roman"/>
          <w:b w:val="0"/>
          <w:sz w:val="23"/>
          <w:szCs w:val="23"/>
        </w:rPr>
      </w:pPr>
      <w:r w:rsidRPr="00ED592F">
        <w:rPr>
          <w:b w:val="0"/>
          <w:sz w:val="23"/>
          <w:szCs w:val="23"/>
        </w:rPr>
        <w:lastRenderedPageBreak/>
        <w:t xml:space="preserve">5.3. </w:t>
      </w:r>
      <w:r w:rsidR="00E2666B" w:rsidRPr="00ED592F">
        <w:rPr>
          <w:b w:val="0"/>
          <w:sz w:val="23"/>
          <w:szCs w:val="23"/>
        </w:rPr>
        <w:t>Агент</w:t>
      </w:r>
      <w:r w:rsidRPr="00ED592F">
        <w:rPr>
          <w:b w:val="0"/>
          <w:sz w:val="23"/>
          <w:szCs w:val="23"/>
        </w:rPr>
        <w:t xml:space="preserve"> в течение 1 (одного) календарного дня с даты получения от Заказчика уведомления об устранении недостатков оказанных </w:t>
      </w:r>
      <w:r w:rsidR="00E2666B" w:rsidRPr="00ED592F">
        <w:rPr>
          <w:b w:val="0"/>
          <w:sz w:val="23"/>
          <w:szCs w:val="23"/>
        </w:rPr>
        <w:t>услуг</w:t>
      </w:r>
      <w:r w:rsidRPr="00ED592F">
        <w:rPr>
          <w:b w:val="0"/>
          <w:sz w:val="23"/>
          <w:szCs w:val="23"/>
        </w:rPr>
        <w:t xml:space="preserve"> обязуется безвозмездно устранить обнаруженные недостатки. </w:t>
      </w:r>
    </w:p>
    <w:p w14:paraId="50F4EC97" w14:textId="77777777" w:rsidR="00D61BC6" w:rsidRPr="00ED592F" w:rsidRDefault="00D61BC6">
      <w:pPr>
        <w:pStyle w:val="NormalWeb"/>
        <w:spacing w:before="0" w:after="0"/>
        <w:rPr>
          <w:sz w:val="23"/>
          <w:szCs w:val="23"/>
        </w:rPr>
      </w:pPr>
    </w:p>
    <w:p w14:paraId="5F2535DE" w14:textId="77777777" w:rsidR="007F24ED" w:rsidRPr="00ED592F" w:rsidRDefault="002875CD">
      <w:pPr>
        <w:pStyle w:val="Heading4"/>
        <w:spacing w:before="0" w:after="0"/>
        <w:jc w:val="center"/>
        <w:rPr>
          <w:rFonts w:eastAsia="Times New Roman"/>
          <w:sz w:val="23"/>
          <w:szCs w:val="23"/>
        </w:rPr>
      </w:pPr>
      <w:r w:rsidRPr="00ED592F">
        <w:rPr>
          <w:rStyle w:val="number"/>
          <w:rFonts w:eastAsia="Times New Roman"/>
          <w:sz w:val="23"/>
          <w:szCs w:val="23"/>
        </w:rPr>
        <w:t>6</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Style w:val="Strong"/>
          <w:rFonts w:eastAsia="Times New Roman"/>
          <w:b/>
          <w:bCs/>
          <w:sz w:val="23"/>
          <w:szCs w:val="23"/>
        </w:rPr>
        <w:t>ОТВЕТСТВЕННОСТЬ СТОРОН</w:t>
      </w:r>
    </w:p>
    <w:p w14:paraId="31907DC2" w14:textId="77777777" w:rsidR="007F24ED" w:rsidRPr="00ED592F" w:rsidRDefault="002875CD">
      <w:pPr>
        <w:pStyle w:val="NormalWeb"/>
        <w:spacing w:before="0" w:after="0"/>
        <w:rPr>
          <w:sz w:val="23"/>
          <w:szCs w:val="23"/>
        </w:rPr>
      </w:pPr>
      <w:r w:rsidRPr="00ED592F">
        <w:rPr>
          <w:rStyle w:val="number"/>
          <w:sz w:val="23"/>
          <w:szCs w:val="23"/>
        </w:rPr>
        <w:t>6</w:t>
      </w:r>
      <w:r w:rsidR="006A6619" w:rsidRPr="00ED592F">
        <w:rPr>
          <w:rStyle w:val="number"/>
          <w:sz w:val="23"/>
          <w:szCs w:val="23"/>
        </w:rPr>
        <w:t>.1.</w:t>
      </w:r>
      <w:r w:rsidR="006A6619" w:rsidRPr="00ED592F">
        <w:rPr>
          <w:sz w:val="23"/>
          <w:szCs w:val="23"/>
        </w:rPr>
        <w:t xml:space="preserve"> За неисполнение или ненадлежащее исполнение прочих обязательств по настоящему соглашению стороны несут ответственность в соответствии с действующим законодательством Республики Казахстан.</w:t>
      </w:r>
    </w:p>
    <w:p w14:paraId="0F355BD6" w14:textId="77777777" w:rsidR="007F24ED" w:rsidRPr="00ED592F" w:rsidRDefault="007F24ED">
      <w:pPr>
        <w:pStyle w:val="NormalWeb"/>
        <w:spacing w:before="0" w:after="0"/>
        <w:rPr>
          <w:sz w:val="23"/>
          <w:szCs w:val="23"/>
        </w:rPr>
      </w:pPr>
    </w:p>
    <w:p w14:paraId="0D10EADA" w14:textId="77777777" w:rsidR="007F24ED" w:rsidRPr="00ED592F" w:rsidRDefault="002875CD">
      <w:pPr>
        <w:pStyle w:val="Heading4"/>
        <w:spacing w:before="0" w:after="0"/>
        <w:jc w:val="center"/>
        <w:rPr>
          <w:rFonts w:eastAsia="Times New Roman"/>
          <w:sz w:val="23"/>
          <w:szCs w:val="23"/>
        </w:rPr>
      </w:pPr>
      <w:r w:rsidRPr="00ED592F">
        <w:rPr>
          <w:rStyle w:val="number"/>
          <w:rFonts w:eastAsia="Times New Roman"/>
          <w:sz w:val="23"/>
          <w:szCs w:val="23"/>
        </w:rPr>
        <w:t>7</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Fonts w:eastAsia="Times New Roman"/>
          <w:sz w:val="23"/>
          <w:szCs w:val="23"/>
          <w:shd w:val="clear" w:color="auto" w:fill="FFFFFF"/>
        </w:rPr>
        <w:t>ПОРЯДОК РАСТОРЖЕНИЯ И ИЗМЕНЕНИЯ ДОГОВОРА</w:t>
      </w:r>
    </w:p>
    <w:p w14:paraId="5D0E52F5" w14:textId="77777777" w:rsidR="007F24ED" w:rsidRPr="00ED592F" w:rsidRDefault="002875CD">
      <w:pPr>
        <w:pStyle w:val="NormalWeb"/>
        <w:spacing w:before="0" w:after="0"/>
        <w:rPr>
          <w:sz w:val="23"/>
          <w:szCs w:val="23"/>
        </w:rPr>
      </w:pPr>
      <w:r w:rsidRPr="00ED592F">
        <w:rPr>
          <w:rStyle w:val="number"/>
          <w:sz w:val="23"/>
          <w:szCs w:val="23"/>
        </w:rPr>
        <w:t>7</w:t>
      </w:r>
      <w:r w:rsidR="006A6619" w:rsidRPr="00ED592F">
        <w:rPr>
          <w:rStyle w:val="number"/>
          <w:sz w:val="23"/>
          <w:szCs w:val="23"/>
        </w:rPr>
        <w:t>.1.</w:t>
      </w:r>
      <w:r w:rsidR="006A6619" w:rsidRPr="00ED592F">
        <w:rPr>
          <w:sz w:val="23"/>
          <w:szCs w:val="23"/>
        </w:rPr>
        <w:t xml:space="preserve"> </w:t>
      </w:r>
      <w:r w:rsidR="006A6619" w:rsidRPr="00ED592F">
        <w:rPr>
          <w:sz w:val="23"/>
          <w:szCs w:val="23"/>
          <w:shd w:val="clear" w:color="auto" w:fill="FFFFFF"/>
        </w:rPr>
        <w:t>Изменение условий Договора возможно по соглашению Сторон и совершается в той же форме, что и Договор путем составления двустороннего соглашения или в иной письменной форме, определенной законодательством.</w:t>
      </w:r>
    </w:p>
    <w:p w14:paraId="738F2550" w14:textId="77777777" w:rsidR="007F59E0" w:rsidRPr="00ED592F" w:rsidRDefault="002875CD" w:rsidP="007F59E0">
      <w:pPr>
        <w:pStyle w:val="NormalWeb"/>
        <w:spacing w:before="0" w:after="0"/>
        <w:rPr>
          <w:sz w:val="23"/>
          <w:szCs w:val="23"/>
          <w:shd w:val="clear" w:color="auto" w:fill="FFFFFF"/>
        </w:rPr>
      </w:pPr>
      <w:r w:rsidRPr="00ED592F">
        <w:rPr>
          <w:rStyle w:val="number"/>
          <w:sz w:val="23"/>
          <w:szCs w:val="23"/>
        </w:rPr>
        <w:t>7</w:t>
      </w:r>
      <w:r w:rsidR="006A6619" w:rsidRPr="00ED592F">
        <w:rPr>
          <w:rStyle w:val="number"/>
          <w:sz w:val="23"/>
          <w:szCs w:val="23"/>
        </w:rPr>
        <w:t>.2.</w:t>
      </w:r>
      <w:r w:rsidR="006A6619" w:rsidRPr="00ED592F">
        <w:rPr>
          <w:sz w:val="23"/>
          <w:szCs w:val="23"/>
        </w:rPr>
        <w:t xml:space="preserve"> </w:t>
      </w:r>
      <w:r w:rsidR="006A6619" w:rsidRPr="00ED592F">
        <w:rPr>
          <w:sz w:val="23"/>
          <w:szCs w:val="23"/>
          <w:shd w:val="clear" w:color="auto" w:fill="FFFFFF"/>
        </w:rPr>
        <w:t>Расторжение Договора возможно по соглашению Сторон, а также в случае одностороннего отказа от исполнения Договора (отказа от Договора) по основаниям, предусмотренным законодательством РК</w:t>
      </w:r>
      <w:r w:rsidR="007F59E0" w:rsidRPr="00ED592F">
        <w:rPr>
          <w:sz w:val="23"/>
          <w:szCs w:val="23"/>
          <w:shd w:val="clear" w:color="auto" w:fill="FFFFFF"/>
        </w:rPr>
        <w:t xml:space="preserve"> и по основаниям, предусмотренным п.7.3. Договора</w:t>
      </w:r>
      <w:r w:rsidR="006A6619" w:rsidRPr="00ED592F">
        <w:rPr>
          <w:sz w:val="23"/>
          <w:szCs w:val="23"/>
          <w:shd w:val="clear" w:color="auto" w:fill="FFFFFF"/>
        </w:rPr>
        <w:t>. </w:t>
      </w:r>
    </w:p>
    <w:p w14:paraId="6C3CDE41" w14:textId="56145609" w:rsidR="007F59E0" w:rsidRPr="00ED592F" w:rsidRDefault="007F59E0" w:rsidP="007F59E0">
      <w:pPr>
        <w:pStyle w:val="NormalWeb"/>
        <w:spacing w:before="0" w:after="0"/>
        <w:rPr>
          <w:sz w:val="23"/>
          <w:szCs w:val="23"/>
          <w:shd w:val="clear" w:color="auto" w:fill="FFFFFF"/>
        </w:rPr>
      </w:pPr>
      <w:r w:rsidRPr="00ED592F">
        <w:rPr>
          <w:sz w:val="23"/>
          <w:szCs w:val="23"/>
          <w:shd w:val="clear" w:color="auto" w:fill="FFFFFF"/>
        </w:rPr>
        <w:t>7.3.</w:t>
      </w:r>
      <w:r w:rsidRPr="00ED592F">
        <w:rPr>
          <w:sz w:val="23"/>
          <w:szCs w:val="23"/>
          <w:shd w:val="clear" w:color="auto" w:fill="FFFFFF"/>
        </w:rPr>
        <w:tab/>
        <w:t>Заказчик вправе в одностороннем порядке расторгнуть Договор (отказаться от исполнения Договора) в случаях:</w:t>
      </w:r>
    </w:p>
    <w:p w14:paraId="501D6987" w14:textId="0DB4BC26" w:rsidR="007F59E0" w:rsidRPr="00ED592F" w:rsidRDefault="007F59E0" w:rsidP="007F59E0">
      <w:pPr>
        <w:pStyle w:val="NormalWeb"/>
        <w:spacing w:before="0" w:after="0"/>
        <w:rPr>
          <w:sz w:val="23"/>
          <w:szCs w:val="23"/>
          <w:shd w:val="clear" w:color="auto" w:fill="FFFFFF"/>
        </w:rPr>
      </w:pPr>
      <w:r w:rsidRPr="00ED592F">
        <w:rPr>
          <w:sz w:val="23"/>
          <w:szCs w:val="23"/>
          <w:shd w:val="clear" w:color="auto" w:fill="FFFFFF"/>
        </w:rPr>
        <w:t>7.3.1.</w:t>
      </w:r>
      <w:r w:rsidRPr="00ED592F">
        <w:rPr>
          <w:sz w:val="23"/>
          <w:szCs w:val="23"/>
          <w:shd w:val="clear" w:color="auto" w:fill="FFFFFF"/>
        </w:rPr>
        <w:tab/>
        <w:t>несоблюдения Агентом требований, предусмотренных условиями настоящего Договора;</w:t>
      </w:r>
    </w:p>
    <w:p w14:paraId="199107CD" w14:textId="21915C1F" w:rsidR="007F59E0" w:rsidRPr="00ED592F" w:rsidRDefault="007F59E0" w:rsidP="007F59E0">
      <w:pPr>
        <w:pStyle w:val="NormalWeb"/>
        <w:spacing w:before="0" w:after="0"/>
        <w:rPr>
          <w:sz w:val="23"/>
          <w:szCs w:val="23"/>
          <w:shd w:val="clear" w:color="auto" w:fill="FFFFFF"/>
        </w:rPr>
      </w:pPr>
      <w:r w:rsidRPr="00ED592F">
        <w:rPr>
          <w:sz w:val="23"/>
          <w:szCs w:val="23"/>
          <w:shd w:val="clear" w:color="auto" w:fill="FFFFFF"/>
        </w:rPr>
        <w:t>7.3.2.</w:t>
      </w:r>
      <w:r w:rsidRPr="00ED592F">
        <w:rPr>
          <w:sz w:val="23"/>
          <w:szCs w:val="23"/>
          <w:shd w:val="clear" w:color="auto" w:fill="FFFFFF"/>
        </w:rPr>
        <w:tab/>
        <w:t>в случае отсутствия у Заказчика необходимости в дальнейшем оказании Агентом услуг по настоящему Договору;</w:t>
      </w:r>
    </w:p>
    <w:p w14:paraId="7E1E1196" w14:textId="67EB3FD4" w:rsidR="007F59E0" w:rsidRPr="00ED592F" w:rsidRDefault="00C4303E" w:rsidP="007F59E0">
      <w:pPr>
        <w:pStyle w:val="NormalWeb"/>
        <w:spacing w:before="0" w:after="0"/>
        <w:rPr>
          <w:sz w:val="23"/>
          <w:szCs w:val="23"/>
          <w:shd w:val="clear" w:color="auto" w:fill="FFFFFF"/>
        </w:rPr>
      </w:pPr>
      <w:r w:rsidRPr="00ED592F">
        <w:rPr>
          <w:sz w:val="23"/>
          <w:szCs w:val="23"/>
          <w:shd w:val="clear" w:color="auto" w:fill="FFFFFF"/>
        </w:rPr>
        <w:t>7.3</w:t>
      </w:r>
      <w:r w:rsidR="007F59E0" w:rsidRPr="00ED592F">
        <w:rPr>
          <w:sz w:val="23"/>
          <w:szCs w:val="23"/>
          <w:shd w:val="clear" w:color="auto" w:fill="FFFFFF"/>
        </w:rPr>
        <w:t>.3.</w:t>
      </w:r>
      <w:r w:rsidR="007F59E0" w:rsidRPr="00ED592F">
        <w:rPr>
          <w:sz w:val="23"/>
          <w:szCs w:val="23"/>
          <w:shd w:val="clear" w:color="auto" w:fill="FFFFFF"/>
        </w:rPr>
        <w:tab/>
        <w:t xml:space="preserve">наступления иных обстоятельств, влекущих ненадлежащее исполнение </w:t>
      </w:r>
      <w:r w:rsidR="00E2666B" w:rsidRPr="00ED592F">
        <w:rPr>
          <w:sz w:val="23"/>
          <w:szCs w:val="23"/>
          <w:shd w:val="clear" w:color="auto" w:fill="FFFFFF"/>
        </w:rPr>
        <w:t>Агентом</w:t>
      </w:r>
      <w:r w:rsidR="007F59E0" w:rsidRPr="00ED592F">
        <w:rPr>
          <w:sz w:val="23"/>
          <w:szCs w:val="23"/>
          <w:shd w:val="clear" w:color="auto" w:fill="FFFFFF"/>
        </w:rPr>
        <w:t xml:space="preserve"> обязательств по настоящему Договору;</w:t>
      </w:r>
    </w:p>
    <w:p w14:paraId="0C5E49C2" w14:textId="172A2776" w:rsidR="007F59E0" w:rsidRPr="00ED592F" w:rsidRDefault="00C4303E" w:rsidP="007F59E0">
      <w:pPr>
        <w:pStyle w:val="NormalWeb"/>
        <w:spacing w:before="0" w:after="0"/>
        <w:rPr>
          <w:sz w:val="23"/>
          <w:szCs w:val="23"/>
          <w:shd w:val="clear" w:color="auto" w:fill="FFFFFF"/>
        </w:rPr>
      </w:pPr>
      <w:r w:rsidRPr="00ED592F">
        <w:rPr>
          <w:sz w:val="23"/>
          <w:szCs w:val="23"/>
          <w:shd w:val="clear" w:color="auto" w:fill="FFFFFF"/>
        </w:rPr>
        <w:t>7.3</w:t>
      </w:r>
      <w:r w:rsidR="007F59E0" w:rsidRPr="00ED592F">
        <w:rPr>
          <w:sz w:val="23"/>
          <w:szCs w:val="23"/>
          <w:shd w:val="clear" w:color="auto" w:fill="FFFFFF"/>
        </w:rPr>
        <w:t>.4. по своему усмотрению, независимо от наличия оснований.</w:t>
      </w:r>
    </w:p>
    <w:p w14:paraId="18CC2662" w14:textId="1F1E1C96" w:rsidR="007F59E0" w:rsidRPr="00ED592F" w:rsidRDefault="007F59E0" w:rsidP="007F59E0">
      <w:pPr>
        <w:pStyle w:val="NormalWeb"/>
        <w:spacing w:before="0" w:after="0"/>
        <w:rPr>
          <w:sz w:val="23"/>
          <w:szCs w:val="23"/>
          <w:shd w:val="clear" w:color="auto" w:fill="FFFFFF"/>
        </w:rPr>
      </w:pPr>
      <w:r w:rsidRPr="00ED592F">
        <w:rPr>
          <w:sz w:val="23"/>
          <w:szCs w:val="23"/>
          <w:shd w:val="clear" w:color="auto" w:fill="FFFFFF"/>
        </w:rPr>
        <w:t>7.</w:t>
      </w:r>
      <w:r w:rsidR="003125A7" w:rsidRPr="00ED592F">
        <w:rPr>
          <w:sz w:val="23"/>
          <w:szCs w:val="23"/>
          <w:shd w:val="clear" w:color="auto" w:fill="FFFFFF"/>
        </w:rPr>
        <w:t>4</w:t>
      </w:r>
      <w:r w:rsidRPr="00ED592F">
        <w:rPr>
          <w:sz w:val="23"/>
          <w:szCs w:val="23"/>
          <w:shd w:val="clear" w:color="auto" w:fill="FFFFFF"/>
        </w:rPr>
        <w:t>.</w:t>
      </w:r>
      <w:r w:rsidRPr="00ED592F">
        <w:rPr>
          <w:sz w:val="23"/>
          <w:szCs w:val="23"/>
          <w:shd w:val="clear" w:color="auto" w:fill="FFFFFF"/>
        </w:rPr>
        <w:tab/>
        <w:t xml:space="preserve">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При этом настоящий Договор считается расторгнутым с даты получения другой Стороной соответствующего уведомления. </w:t>
      </w:r>
    </w:p>
    <w:p w14:paraId="2B7BBDEE" w14:textId="1EF78676" w:rsidR="007F24ED" w:rsidRPr="00ED592F" w:rsidRDefault="007F24ED">
      <w:pPr>
        <w:pStyle w:val="NormalWeb"/>
        <w:spacing w:before="0" w:after="0"/>
        <w:rPr>
          <w:sz w:val="23"/>
          <w:szCs w:val="23"/>
        </w:rPr>
      </w:pPr>
    </w:p>
    <w:p w14:paraId="453229DA" w14:textId="3B3EB3DC" w:rsidR="007F24ED" w:rsidRPr="00ED592F" w:rsidRDefault="002875CD">
      <w:pPr>
        <w:pStyle w:val="Heading4"/>
        <w:spacing w:before="0" w:after="0"/>
        <w:jc w:val="center"/>
        <w:rPr>
          <w:rFonts w:eastAsia="Times New Roman"/>
          <w:sz w:val="23"/>
          <w:szCs w:val="23"/>
        </w:rPr>
      </w:pPr>
      <w:r w:rsidRPr="00ED592F">
        <w:rPr>
          <w:rStyle w:val="number"/>
          <w:rFonts w:eastAsia="Times New Roman"/>
          <w:sz w:val="23"/>
          <w:szCs w:val="23"/>
        </w:rPr>
        <w:t>8</w:t>
      </w:r>
      <w:r w:rsidR="006A6619" w:rsidRPr="00ED592F">
        <w:rPr>
          <w:rStyle w:val="number"/>
          <w:rFonts w:eastAsia="Times New Roman"/>
          <w:sz w:val="23"/>
          <w:szCs w:val="23"/>
        </w:rPr>
        <w:t>.</w:t>
      </w:r>
      <w:r w:rsidR="006A6619" w:rsidRPr="00ED592F">
        <w:rPr>
          <w:rFonts w:eastAsia="Times New Roman"/>
          <w:sz w:val="23"/>
          <w:szCs w:val="23"/>
        </w:rPr>
        <w:t xml:space="preserve"> </w:t>
      </w:r>
      <w:r w:rsidR="00D61BC6" w:rsidRPr="00ED592F">
        <w:rPr>
          <w:rStyle w:val="Strong"/>
          <w:rFonts w:eastAsia="Times New Roman"/>
          <w:b/>
          <w:bCs/>
          <w:sz w:val="23"/>
          <w:szCs w:val="23"/>
        </w:rPr>
        <w:t>ОБСТОЯТЕЛЬСТВА НЕПРЕ</w:t>
      </w:r>
      <w:r w:rsidR="00E2666B" w:rsidRPr="00ED592F">
        <w:rPr>
          <w:rStyle w:val="Strong"/>
          <w:rFonts w:eastAsia="Times New Roman"/>
          <w:b/>
          <w:bCs/>
          <w:sz w:val="23"/>
          <w:szCs w:val="23"/>
        </w:rPr>
        <w:t>О</w:t>
      </w:r>
      <w:r w:rsidR="00D61BC6" w:rsidRPr="00ED592F">
        <w:rPr>
          <w:rStyle w:val="Strong"/>
          <w:rFonts w:eastAsia="Times New Roman"/>
          <w:b/>
          <w:bCs/>
          <w:sz w:val="23"/>
          <w:szCs w:val="23"/>
        </w:rPr>
        <w:t>ДОЛИМОЙ СИЛЫ</w:t>
      </w:r>
    </w:p>
    <w:p w14:paraId="307C7A98" w14:textId="77777777" w:rsidR="007F24ED" w:rsidRPr="00ED592F" w:rsidRDefault="002875CD">
      <w:pPr>
        <w:pStyle w:val="NormalWeb"/>
        <w:spacing w:before="0" w:after="0"/>
        <w:rPr>
          <w:sz w:val="23"/>
          <w:szCs w:val="23"/>
        </w:rPr>
      </w:pPr>
      <w:r w:rsidRPr="00ED592F">
        <w:rPr>
          <w:rStyle w:val="number"/>
          <w:sz w:val="23"/>
          <w:szCs w:val="23"/>
        </w:rPr>
        <w:t>8</w:t>
      </w:r>
      <w:r w:rsidR="006A6619" w:rsidRPr="00ED592F">
        <w:rPr>
          <w:rStyle w:val="number"/>
          <w:sz w:val="23"/>
          <w:szCs w:val="23"/>
        </w:rPr>
        <w:t>.1.</w:t>
      </w:r>
      <w:r w:rsidR="006A6619" w:rsidRPr="00ED592F">
        <w:rPr>
          <w:sz w:val="23"/>
          <w:szCs w:val="23"/>
        </w:rPr>
        <w:t xml:space="preserve"> </w:t>
      </w:r>
      <w:r w:rsidR="006A6619" w:rsidRPr="00ED592F">
        <w:rPr>
          <w:sz w:val="23"/>
          <w:szCs w:val="23"/>
          <w:shd w:val="clear" w:color="auto" w:fill="FFFFFF"/>
        </w:rPr>
        <w:t>Сторона освобождается от ответственности за частичное или полное неисполнение, или ненадлежащее исполнение обязательства, если это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предвидеть или предотвратить.</w:t>
      </w:r>
    </w:p>
    <w:p w14:paraId="3277F05D" w14:textId="77777777" w:rsidR="007F24ED" w:rsidRPr="00ED592F" w:rsidRDefault="002875CD">
      <w:pPr>
        <w:pStyle w:val="NormalWeb"/>
        <w:spacing w:before="0" w:after="0"/>
        <w:rPr>
          <w:sz w:val="23"/>
          <w:szCs w:val="23"/>
        </w:rPr>
      </w:pPr>
      <w:r w:rsidRPr="00ED592F">
        <w:rPr>
          <w:rStyle w:val="number"/>
          <w:sz w:val="23"/>
          <w:szCs w:val="23"/>
        </w:rPr>
        <w:t>8</w:t>
      </w:r>
      <w:r w:rsidR="006A6619" w:rsidRPr="00ED592F">
        <w:rPr>
          <w:rStyle w:val="number"/>
          <w:sz w:val="23"/>
          <w:szCs w:val="23"/>
        </w:rPr>
        <w:t>.2.</w:t>
      </w:r>
      <w:r w:rsidR="006A6619" w:rsidRPr="00ED592F">
        <w:rPr>
          <w:sz w:val="23"/>
          <w:szCs w:val="23"/>
        </w:rPr>
        <w:t xml:space="preserve"> </w:t>
      </w:r>
      <w:r w:rsidR="006A6619" w:rsidRPr="00ED592F">
        <w:rPr>
          <w:sz w:val="23"/>
          <w:szCs w:val="23"/>
          <w:shd w:val="clear" w:color="auto" w:fill="FFFFFF"/>
        </w:rPr>
        <w:t>При наступлении таких обстоятельств Сторона, испытывающая их действие, должна в течение 5 (пяти) календарных дней известить о них в письменном виде другую Сторону.</w:t>
      </w:r>
    </w:p>
    <w:p w14:paraId="3E4CDCC7" w14:textId="77777777" w:rsidR="007F24ED" w:rsidRPr="00ED592F" w:rsidRDefault="002875CD">
      <w:pPr>
        <w:pStyle w:val="NormalWeb"/>
        <w:spacing w:before="0" w:after="0"/>
        <w:rPr>
          <w:sz w:val="23"/>
          <w:szCs w:val="23"/>
        </w:rPr>
      </w:pPr>
      <w:r w:rsidRPr="00ED592F">
        <w:rPr>
          <w:rStyle w:val="number"/>
          <w:sz w:val="23"/>
          <w:szCs w:val="23"/>
        </w:rPr>
        <w:t>8</w:t>
      </w:r>
      <w:r w:rsidR="006A6619" w:rsidRPr="00ED592F">
        <w:rPr>
          <w:rStyle w:val="number"/>
          <w:sz w:val="23"/>
          <w:szCs w:val="23"/>
        </w:rPr>
        <w:t>.3.</w:t>
      </w:r>
      <w:r w:rsidR="006A6619" w:rsidRPr="00ED592F">
        <w:rPr>
          <w:sz w:val="23"/>
          <w:szCs w:val="23"/>
        </w:rPr>
        <w:t xml:space="preserve"> </w:t>
      </w:r>
      <w:r w:rsidR="006A6619" w:rsidRPr="00ED592F">
        <w:rPr>
          <w:sz w:val="23"/>
          <w:szCs w:val="23"/>
          <w:shd w:val="clear" w:color="auto" w:fill="FFFFFF"/>
        </w:rPr>
        <w:t>Сторона, ссылающаяся на обстоятельства непреодолимой силы, должна представить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Не требуют доказывания обстоятельства непреодолимой силы, имеющие общеизвестный характер. </w:t>
      </w:r>
    </w:p>
    <w:p w14:paraId="25BE9297" w14:textId="77777777" w:rsidR="007F24ED" w:rsidRPr="00ED592F" w:rsidRDefault="002875CD">
      <w:pPr>
        <w:pStyle w:val="NormalWeb"/>
        <w:spacing w:before="0" w:after="0"/>
        <w:rPr>
          <w:sz w:val="23"/>
          <w:szCs w:val="23"/>
          <w:shd w:val="clear" w:color="auto" w:fill="FFFFFF"/>
        </w:rPr>
      </w:pPr>
      <w:r w:rsidRPr="00ED592F">
        <w:rPr>
          <w:rStyle w:val="number"/>
          <w:sz w:val="23"/>
          <w:szCs w:val="23"/>
        </w:rPr>
        <w:t>8</w:t>
      </w:r>
      <w:r w:rsidR="006A6619" w:rsidRPr="00ED592F">
        <w:rPr>
          <w:rStyle w:val="number"/>
          <w:sz w:val="23"/>
          <w:szCs w:val="23"/>
        </w:rPr>
        <w:t>.4.</w:t>
      </w:r>
      <w:r w:rsidR="006A6619" w:rsidRPr="00ED592F">
        <w:rPr>
          <w:sz w:val="23"/>
          <w:szCs w:val="23"/>
        </w:rPr>
        <w:t xml:space="preserve"> </w:t>
      </w:r>
      <w:r w:rsidR="006A6619" w:rsidRPr="00ED592F">
        <w:rPr>
          <w:sz w:val="23"/>
          <w:szCs w:val="23"/>
          <w:shd w:val="clear" w:color="auto" w:fill="FFFFFF"/>
        </w:rPr>
        <w:t>В случаях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указать прописью срок, Стороны проводят дополнительные переговоры для определения приемлемых альтернативных способов исполнения Договора или обязательства Сторон прекращаются невозможностью исполнения (за исключением денежных обязательств) с момента возникновения обстоятельств непреодолимой силы. </w:t>
      </w:r>
    </w:p>
    <w:p w14:paraId="1B0A6B99" w14:textId="77777777" w:rsidR="007F24ED" w:rsidRPr="00ED592F" w:rsidRDefault="007F24ED">
      <w:pPr>
        <w:pStyle w:val="NormalWeb"/>
        <w:spacing w:before="0" w:after="0"/>
        <w:rPr>
          <w:sz w:val="23"/>
          <w:szCs w:val="23"/>
        </w:rPr>
      </w:pPr>
    </w:p>
    <w:p w14:paraId="79CE7DA8" w14:textId="77777777" w:rsidR="007F24ED" w:rsidRPr="00ED592F" w:rsidRDefault="002875CD">
      <w:pPr>
        <w:pStyle w:val="Heading4"/>
        <w:spacing w:before="0" w:after="0"/>
        <w:jc w:val="center"/>
        <w:rPr>
          <w:rFonts w:eastAsia="Times New Roman"/>
          <w:sz w:val="23"/>
          <w:szCs w:val="23"/>
        </w:rPr>
      </w:pPr>
      <w:r w:rsidRPr="00ED592F">
        <w:rPr>
          <w:rStyle w:val="number"/>
          <w:rFonts w:eastAsia="Times New Roman"/>
          <w:sz w:val="23"/>
          <w:szCs w:val="23"/>
        </w:rPr>
        <w:t>9</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Style w:val="Strong"/>
          <w:rFonts w:eastAsia="Times New Roman"/>
          <w:b/>
          <w:bCs/>
          <w:sz w:val="23"/>
          <w:szCs w:val="23"/>
        </w:rPr>
        <w:t>КОНФИДЕНЦИАЛЬНОСТЬ</w:t>
      </w:r>
    </w:p>
    <w:p w14:paraId="01B79543" w14:textId="77777777" w:rsidR="007F24ED" w:rsidRPr="00ED592F" w:rsidRDefault="002875CD">
      <w:pPr>
        <w:pStyle w:val="NormalWeb"/>
        <w:spacing w:before="0" w:after="0"/>
        <w:rPr>
          <w:sz w:val="23"/>
          <w:szCs w:val="23"/>
        </w:rPr>
      </w:pPr>
      <w:r w:rsidRPr="00ED592F">
        <w:rPr>
          <w:rStyle w:val="number"/>
          <w:sz w:val="23"/>
          <w:szCs w:val="23"/>
        </w:rPr>
        <w:t>9</w:t>
      </w:r>
      <w:r w:rsidR="006A6619" w:rsidRPr="00ED592F">
        <w:rPr>
          <w:rStyle w:val="number"/>
          <w:sz w:val="23"/>
          <w:szCs w:val="23"/>
        </w:rPr>
        <w:t>.1.</w:t>
      </w:r>
      <w:r w:rsidR="006A6619" w:rsidRPr="00ED592F">
        <w:rPr>
          <w:sz w:val="23"/>
          <w:szCs w:val="23"/>
        </w:rPr>
        <w:t xml:space="preserve"> Положения настоящего Договора, дополнительные соглашения и приложения к нему, документация и информация, связанная с его исполнением являются конфиденциальными. Стороны обеспечивают допуск к ним только лиц, непосредственно участвующих в исполнении </w:t>
      </w:r>
      <w:r w:rsidR="006A6619" w:rsidRPr="00ED592F">
        <w:rPr>
          <w:sz w:val="23"/>
          <w:szCs w:val="23"/>
        </w:rPr>
        <w:lastRenderedPageBreak/>
        <w:t>обязательств по Договору. Допуск иных лиц осуществляется на условиях, согласованных Сторонами в Договоре.</w:t>
      </w:r>
    </w:p>
    <w:p w14:paraId="7AE5EF4C" w14:textId="77777777" w:rsidR="007F24ED" w:rsidRPr="00ED592F" w:rsidRDefault="002875CD">
      <w:pPr>
        <w:pStyle w:val="NormalWeb"/>
        <w:spacing w:before="0" w:after="0"/>
        <w:rPr>
          <w:sz w:val="23"/>
          <w:szCs w:val="23"/>
        </w:rPr>
      </w:pPr>
      <w:r w:rsidRPr="00ED592F">
        <w:rPr>
          <w:rStyle w:val="number"/>
          <w:sz w:val="23"/>
          <w:szCs w:val="23"/>
        </w:rPr>
        <w:t>9</w:t>
      </w:r>
      <w:r w:rsidR="006A6619" w:rsidRPr="00ED592F">
        <w:rPr>
          <w:rStyle w:val="number"/>
          <w:sz w:val="23"/>
          <w:szCs w:val="23"/>
        </w:rPr>
        <w:t>.2.</w:t>
      </w:r>
      <w:r w:rsidR="006A6619" w:rsidRPr="00ED592F">
        <w:rPr>
          <w:sz w:val="23"/>
          <w:szCs w:val="23"/>
        </w:rPr>
        <w:t xml:space="preserve"> Стороны обязуются не разглашать третьим лицам и не использовать с целями, отличными от надлежащего исполнения обязательств по Договору, любую информацию, полученную от другой Стороны в соответствии, или касательно Договора, без письменного на то согласия предоставившей Стороны, за исключением информации, которая:</w:t>
      </w:r>
    </w:p>
    <w:p w14:paraId="621A2D26" w14:textId="77777777" w:rsidR="007F24ED" w:rsidRPr="00ED592F" w:rsidRDefault="002875CD">
      <w:pPr>
        <w:pStyle w:val="NormalWeb"/>
        <w:spacing w:before="0" w:after="0"/>
        <w:rPr>
          <w:sz w:val="23"/>
          <w:szCs w:val="23"/>
        </w:rPr>
      </w:pPr>
      <w:r w:rsidRPr="00ED592F">
        <w:rPr>
          <w:rStyle w:val="number"/>
          <w:sz w:val="23"/>
          <w:szCs w:val="23"/>
        </w:rPr>
        <w:t>9</w:t>
      </w:r>
      <w:r w:rsidR="006A6619" w:rsidRPr="00ED592F">
        <w:rPr>
          <w:rStyle w:val="number"/>
          <w:sz w:val="23"/>
          <w:szCs w:val="23"/>
        </w:rPr>
        <w:t>.2.1.</w:t>
      </w:r>
      <w:r w:rsidR="006A6619" w:rsidRPr="00ED592F">
        <w:rPr>
          <w:sz w:val="23"/>
          <w:szCs w:val="23"/>
        </w:rPr>
        <w:t xml:space="preserve"> была получена получившей ее Стороной до получения ее на основании Договора;</w:t>
      </w:r>
    </w:p>
    <w:p w14:paraId="2142E2FF" w14:textId="77777777" w:rsidR="007F24ED" w:rsidRPr="00ED592F" w:rsidRDefault="002875CD">
      <w:pPr>
        <w:pStyle w:val="NormalWeb"/>
        <w:spacing w:before="0" w:after="0"/>
        <w:rPr>
          <w:sz w:val="23"/>
          <w:szCs w:val="23"/>
        </w:rPr>
      </w:pPr>
      <w:r w:rsidRPr="00ED592F">
        <w:rPr>
          <w:rStyle w:val="number"/>
          <w:sz w:val="23"/>
          <w:szCs w:val="23"/>
        </w:rPr>
        <w:t>9</w:t>
      </w:r>
      <w:r w:rsidR="006A6619" w:rsidRPr="00ED592F">
        <w:rPr>
          <w:rStyle w:val="number"/>
          <w:sz w:val="23"/>
          <w:szCs w:val="23"/>
        </w:rPr>
        <w:t>.2.2.</w:t>
      </w:r>
      <w:r w:rsidR="006A6619" w:rsidRPr="00ED592F">
        <w:rPr>
          <w:sz w:val="23"/>
          <w:szCs w:val="23"/>
        </w:rPr>
        <w:t xml:space="preserve"> является общеизвестной не по вине получивше</w:t>
      </w:r>
      <w:r w:rsidRPr="00ED592F">
        <w:rPr>
          <w:sz w:val="23"/>
          <w:szCs w:val="23"/>
        </w:rPr>
        <w:t>й ее Стороны, была предоставлен</w:t>
      </w:r>
      <w:r w:rsidR="006A6619" w:rsidRPr="00ED592F">
        <w:rPr>
          <w:sz w:val="23"/>
          <w:szCs w:val="23"/>
        </w:rPr>
        <w:t xml:space="preserve"> третьей стороной, которая не нарушила таким предоставлением обязательств конфиденциальности перед предоставившей Стороной;</w:t>
      </w:r>
    </w:p>
    <w:p w14:paraId="1E0B2276" w14:textId="77777777" w:rsidR="007F24ED" w:rsidRPr="00ED592F" w:rsidRDefault="002875CD">
      <w:pPr>
        <w:pStyle w:val="NormalWeb"/>
        <w:spacing w:before="0" w:after="0"/>
        <w:rPr>
          <w:sz w:val="23"/>
          <w:szCs w:val="23"/>
        </w:rPr>
      </w:pPr>
      <w:r w:rsidRPr="00ED592F">
        <w:rPr>
          <w:rStyle w:val="number"/>
          <w:sz w:val="23"/>
          <w:szCs w:val="23"/>
        </w:rPr>
        <w:t>9</w:t>
      </w:r>
      <w:r w:rsidR="006A6619" w:rsidRPr="00ED592F">
        <w:rPr>
          <w:rStyle w:val="number"/>
          <w:sz w:val="23"/>
          <w:szCs w:val="23"/>
        </w:rPr>
        <w:t>.2.3.</w:t>
      </w:r>
      <w:r w:rsidR="006A6619" w:rsidRPr="00ED592F">
        <w:rPr>
          <w:sz w:val="23"/>
          <w:szCs w:val="23"/>
        </w:rPr>
        <w:t xml:space="preserve"> была независимо разработана персоналом получившей ее Стороны, не имеющим доступа к такой информации.</w:t>
      </w:r>
    </w:p>
    <w:p w14:paraId="2C35C9D5" w14:textId="77777777" w:rsidR="007F24ED" w:rsidRPr="00ED592F" w:rsidRDefault="002875CD">
      <w:pPr>
        <w:pStyle w:val="NormalWeb"/>
        <w:spacing w:before="0" w:after="0"/>
        <w:rPr>
          <w:sz w:val="23"/>
          <w:szCs w:val="23"/>
        </w:rPr>
      </w:pPr>
      <w:r w:rsidRPr="00ED592F">
        <w:rPr>
          <w:rStyle w:val="number"/>
          <w:sz w:val="23"/>
          <w:szCs w:val="23"/>
        </w:rPr>
        <w:t>9</w:t>
      </w:r>
      <w:r w:rsidR="006A6619" w:rsidRPr="00ED592F">
        <w:rPr>
          <w:rStyle w:val="number"/>
          <w:sz w:val="23"/>
          <w:szCs w:val="23"/>
        </w:rPr>
        <w:t>.3.</w:t>
      </w:r>
      <w:r w:rsidR="006A6619" w:rsidRPr="00ED592F">
        <w:rPr>
          <w:sz w:val="23"/>
          <w:szCs w:val="23"/>
        </w:rPr>
        <w:t xml:space="preserve"> Несмотря на указанное выше, получившая Сторона имеет право разглашать информацию, если такое разглашение необходимо в соответствии с требованиями законодательства или для предоставления таких сведений судебным и иным государственным компетентным органам, участвующим в рассмотрении какого-либо вопроса, связанного с Договором. При этом Сторона, получившая информацию, приложит все возможные усилия, чтобы незамедлительно уведомить об этом предоставившую Сторону, и приложит разумные усилия с целью защитить информацию в связи с ее разглашением. При этом такое разглашение будет произведено только по запросу уполномоченного лица и только в рамках такого запроса. Предоставившая Сторона настоящим предоставляет получившей Стороне право раскрывать информацию о заключении и исполнении Дог</w:t>
      </w:r>
      <w:r w:rsidR="00D61BC6" w:rsidRPr="00ED592F">
        <w:rPr>
          <w:sz w:val="23"/>
          <w:szCs w:val="23"/>
        </w:rPr>
        <w:t xml:space="preserve">овора, а также о его содержании </w:t>
      </w:r>
      <w:r w:rsidR="006A6619" w:rsidRPr="00ED592F">
        <w:rPr>
          <w:rStyle w:val="Emphasis"/>
          <w:i w:val="0"/>
          <w:color w:val="000000" w:themeColor="text1"/>
          <w:sz w:val="23"/>
          <w:szCs w:val="23"/>
        </w:rPr>
        <w:t>уполномоченным представителям Сторон по Договору, в т.ч. представителям обслуживающих банков; аудитору, проводящ</w:t>
      </w:r>
      <w:r w:rsidR="00D61BC6" w:rsidRPr="00ED592F">
        <w:rPr>
          <w:rStyle w:val="Emphasis"/>
          <w:i w:val="0"/>
          <w:color w:val="000000" w:themeColor="text1"/>
          <w:sz w:val="23"/>
          <w:szCs w:val="23"/>
        </w:rPr>
        <w:t>ему аудиторскую проверку</w:t>
      </w:r>
      <w:r w:rsidR="006A6619" w:rsidRPr="00ED592F">
        <w:rPr>
          <w:rStyle w:val="userinput1"/>
          <w:i/>
          <w:color w:val="000000" w:themeColor="text1"/>
          <w:sz w:val="23"/>
          <w:szCs w:val="23"/>
        </w:rPr>
        <w:t>.</w:t>
      </w:r>
    </w:p>
    <w:p w14:paraId="268CB65D" w14:textId="77777777" w:rsidR="007F24ED" w:rsidRPr="00ED592F" w:rsidRDefault="002875CD">
      <w:pPr>
        <w:pStyle w:val="NormalWeb"/>
        <w:spacing w:before="0" w:after="0"/>
        <w:rPr>
          <w:sz w:val="23"/>
          <w:szCs w:val="23"/>
        </w:rPr>
      </w:pPr>
      <w:r w:rsidRPr="00ED592F">
        <w:rPr>
          <w:rStyle w:val="number"/>
          <w:sz w:val="23"/>
          <w:szCs w:val="23"/>
        </w:rPr>
        <w:t>9</w:t>
      </w:r>
      <w:r w:rsidR="006A6619" w:rsidRPr="00ED592F">
        <w:rPr>
          <w:rStyle w:val="number"/>
          <w:sz w:val="23"/>
          <w:szCs w:val="23"/>
        </w:rPr>
        <w:t>.4.</w:t>
      </w:r>
      <w:r w:rsidR="006A6619" w:rsidRPr="00ED592F">
        <w:rPr>
          <w:sz w:val="23"/>
          <w:szCs w:val="23"/>
        </w:rPr>
        <w:t xml:space="preserve"> Данные положения о конфиденциальности действуют в течение всего срока действия Договора и в течение </w:t>
      </w:r>
      <w:r w:rsidR="00D61BC6" w:rsidRPr="00ED592F">
        <w:rPr>
          <w:rStyle w:val="userinput1"/>
          <w:color w:val="000000" w:themeColor="text1"/>
          <w:sz w:val="23"/>
          <w:szCs w:val="23"/>
        </w:rPr>
        <w:t>5 (пяти) лет</w:t>
      </w:r>
      <w:r w:rsidR="006A6619" w:rsidRPr="00ED592F">
        <w:rPr>
          <w:sz w:val="23"/>
          <w:szCs w:val="23"/>
        </w:rPr>
        <w:t xml:space="preserve"> со дня прекращения (расторжения) Договора.</w:t>
      </w:r>
    </w:p>
    <w:p w14:paraId="7F3CDA49" w14:textId="77777777" w:rsidR="007F24ED" w:rsidRPr="00ED592F" w:rsidRDefault="002875CD">
      <w:pPr>
        <w:pStyle w:val="NormalWeb"/>
        <w:spacing w:before="0" w:after="0"/>
        <w:rPr>
          <w:sz w:val="23"/>
          <w:szCs w:val="23"/>
        </w:rPr>
      </w:pPr>
      <w:r w:rsidRPr="00ED592F">
        <w:rPr>
          <w:rStyle w:val="number"/>
          <w:sz w:val="23"/>
          <w:szCs w:val="23"/>
        </w:rPr>
        <w:t>9</w:t>
      </w:r>
      <w:r w:rsidR="006A6619" w:rsidRPr="00ED592F">
        <w:rPr>
          <w:rStyle w:val="number"/>
          <w:sz w:val="23"/>
          <w:szCs w:val="23"/>
        </w:rPr>
        <w:t>.5.</w:t>
      </w:r>
      <w:r w:rsidR="006A6619" w:rsidRPr="00ED592F">
        <w:rPr>
          <w:sz w:val="23"/>
          <w:szCs w:val="23"/>
        </w:rPr>
        <w:t xml:space="preserve"> Если между Сторонами Договора было заключено Соглашение о неразглашении конфиденциальной информации, которое действует в течение срока действия Договора, то, в части возможных противоречий, положения такого соглашения будут превалировать над положениями Договора.</w:t>
      </w:r>
    </w:p>
    <w:p w14:paraId="5C8F0DD1" w14:textId="77777777" w:rsidR="007F24ED" w:rsidRPr="00ED592F" w:rsidRDefault="007F24ED">
      <w:pPr>
        <w:pStyle w:val="NormalWeb"/>
        <w:spacing w:before="0" w:after="0"/>
        <w:rPr>
          <w:sz w:val="23"/>
          <w:szCs w:val="23"/>
        </w:rPr>
      </w:pPr>
    </w:p>
    <w:p w14:paraId="7711E8F5" w14:textId="77777777" w:rsidR="007F24ED" w:rsidRPr="00ED592F" w:rsidRDefault="002875CD">
      <w:pPr>
        <w:pStyle w:val="Heading4"/>
        <w:spacing w:before="0" w:after="0"/>
        <w:jc w:val="center"/>
        <w:rPr>
          <w:rFonts w:eastAsia="Times New Roman"/>
          <w:sz w:val="23"/>
          <w:szCs w:val="23"/>
        </w:rPr>
      </w:pPr>
      <w:r w:rsidRPr="00ED592F">
        <w:rPr>
          <w:rStyle w:val="number"/>
          <w:rFonts w:eastAsia="Times New Roman"/>
          <w:sz w:val="23"/>
          <w:szCs w:val="23"/>
        </w:rPr>
        <w:t>10</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Fonts w:eastAsia="Times New Roman"/>
          <w:sz w:val="23"/>
          <w:szCs w:val="23"/>
          <w:shd w:val="clear" w:color="auto" w:fill="FFFFFF"/>
        </w:rPr>
        <w:t>ПОДСУДНОСТЬ</w:t>
      </w:r>
    </w:p>
    <w:p w14:paraId="0522FDA3" w14:textId="1F2054D1" w:rsidR="007F24ED" w:rsidRPr="00ED592F" w:rsidRDefault="002875CD">
      <w:pPr>
        <w:pStyle w:val="NormalWeb"/>
        <w:spacing w:before="0" w:after="0"/>
        <w:rPr>
          <w:sz w:val="23"/>
          <w:szCs w:val="23"/>
          <w:shd w:val="clear" w:color="auto" w:fill="FFFFFF"/>
        </w:rPr>
      </w:pPr>
      <w:r w:rsidRPr="00ED592F">
        <w:rPr>
          <w:rStyle w:val="number"/>
          <w:sz w:val="23"/>
          <w:szCs w:val="23"/>
        </w:rPr>
        <w:t>10</w:t>
      </w:r>
      <w:r w:rsidR="006A6619" w:rsidRPr="00ED592F">
        <w:rPr>
          <w:rStyle w:val="number"/>
          <w:sz w:val="23"/>
          <w:szCs w:val="23"/>
        </w:rPr>
        <w:t>.1.</w:t>
      </w:r>
      <w:r w:rsidR="006A6619" w:rsidRPr="00ED592F">
        <w:rPr>
          <w:sz w:val="23"/>
          <w:szCs w:val="23"/>
        </w:rPr>
        <w:t xml:space="preserve"> </w:t>
      </w:r>
      <w:r w:rsidR="00E9647C" w:rsidRPr="00ED592F">
        <w:rPr>
          <w:sz w:val="23"/>
          <w:szCs w:val="23"/>
          <w:shd w:val="clear" w:color="auto" w:fill="FFFFFF"/>
        </w:rPr>
        <w:t>Все споры и разногласия, связанные или вытекающие из настоящего Договора, разрешаются путём переговоров. Неурегулированные споры рассматриваются в судебном порядке в порядке по месту нахождения Заказчика в соответствии с законодательством Республики Казахстан.</w:t>
      </w:r>
    </w:p>
    <w:p w14:paraId="2A6908CB" w14:textId="7D2FA6BC" w:rsidR="007F24ED" w:rsidRPr="00ED592F" w:rsidRDefault="007F24ED">
      <w:pPr>
        <w:pStyle w:val="NormalWeb"/>
        <w:spacing w:before="0" w:after="0"/>
        <w:rPr>
          <w:sz w:val="23"/>
          <w:szCs w:val="23"/>
        </w:rPr>
      </w:pPr>
    </w:p>
    <w:p w14:paraId="1A831E87" w14:textId="77777777" w:rsidR="007F24ED" w:rsidRPr="00ED592F" w:rsidRDefault="002875CD">
      <w:pPr>
        <w:pStyle w:val="Heading4"/>
        <w:spacing w:before="0" w:after="0"/>
        <w:jc w:val="center"/>
        <w:rPr>
          <w:rFonts w:eastAsia="Times New Roman"/>
          <w:sz w:val="23"/>
          <w:szCs w:val="23"/>
        </w:rPr>
      </w:pPr>
      <w:r w:rsidRPr="00ED592F">
        <w:rPr>
          <w:rStyle w:val="number"/>
          <w:rFonts w:eastAsia="Times New Roman"/>
          <w:sz w:val="23"/>
          <w:szCs w:val="23"/>
        </w:rPr>
        <w:t>11</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Style w:val="Strong"/>
          <w:rFonts w:eastAsia="Times New Roman"/>
          <w:b/>
          <w:bCs/>
          <w:sz w:val="23"/>
          <w:szCs w:val="23"/>
        </w:rPr>
        <w:t>ЗАКЛЮЧИТЕЛЬНЫЕ ПОЛОЖЕНИЯ</w:t>
      </w:r>
    </w:p>
    <w:p w14:paraId="3336DF29" w14:textId="77777777" w:rsidR="007F24ED" w:rsidRPr="00ED592F" w:rsidRDefault="002875CD">
      <w:pPr>
        <w:pStyle w:val="NormalWeb"/>
        <w:spacing w:before="0" w:after="0"/>
        <w:rPr>
          <w:sz w:val="23"/>
          <w:szCs w:val="23"/>
          <w:shd w:val="clear" w:color="auto" w:fill="FFFFFF"/>
        </w:rPr>
      </w:pPr>
      <w:r w:rsidRPr="00ED592F">
        <w:rPr>
          <w:rStyle w:val="number"/>
          <w:sz w:val="23"/>
          <w:szCs w:val="23"/>
        </w:rPr>
        <w:t>11</w:t>
      </w:r>
      <w:r w:rsidR="006A6619" w:rsidRPr="00ED592F">
        <w:rPr>
          <w:rStyle w:val="number"/>
          <w:sz w:val="23"/>
          <w:szCs w:val="23"/>
        </w:rPr>
        <w:t>.1.</w:t>
      </w:r>
      <w:r w:rsidR="006A6619" w:rsidRPr="00ED592F">
        <w:rPr>
          <w:sz w:val="23"/>
          <w:szCs w:val="23"/>
        </w:rPr>
        <w:t xml:space="preserve"> </w:t>
      </w:r>
      <w:r w:rsidR="006A6619" w:rsidRPr="00ED592F">
        <w:rPr>
          <w:sz w:val="23"/>
          <w:szCs w:val="23"/>
          <w:shd w:val="clear" w:color="auto" w:fill="FFFFFF"/>
        </w:rPr>
        <w:t xml:space="preserve">Настоящий Договор вступает в силу с момента его подписания обеими Сторонами и действует </w:t>
      </w:r>
      <w:r w:rsidR="00180C1F" w:rsidRPr="00ED592F">
        <w:rPr>
          <w:sz w:val="23"/>
          <w:szCs w:val="23"/>
          <w:shd w:val="clear" w:color="auto" w:fill="FFFFFF"/>
        </w:rPr>
        <w:t>в течение 1 (одного) года</w:t>
      </w:r>
      <w:r w:rsidR="00D61BC6" w:rsidRPr="00ED592F">
        <w:rPr>
          <w:sz w:val="23"/>
          <w:szCs w:val="23"/>
          <w:shd w:val="clear" w:color="auto" w:fill="FFFFFF"/>
        </w:rPr>
        <w:t xml:space="preserve">. </w:t>
      </w:r>
      <w:r w:rsidR="00180C1F" w:rsidRPr="00ED592F">
        <w:rPr>
          <w:sz w:val="23"/>
          <w:szCs w:val="23"/>
          <w:shd w:val="clear" w:color="auto" w:fill="FFFFFF"/>
        </w:rPr>
        <w:t>Если ни одна из Сторон за</w:t>
      </w:r>
      <w:r w:rsidR="006A6619" w:rsidRPr="00ED592F">
        <w:rPr>
          <w:rStyle w:val="Emphasis"/>
          <w:color w:val="0A46C8"/>
          <w:sz w:val="23"/>
          <w:szCs w:val="23"/>
          <w:shd w:val="clear" w:color="auto" w:fill="FFFFFF"/>
        </w:rPr>
        <w:t xml:space="preserve"> </w:t>
      </w:r>
      <w:r w:rsidR="006A6619" w:rsidRPr="00ED592F">
        <w:rPr>
          <w:rStyle w:val="Emphasis"/>
          <w:i w:val="0"/>
          <w:color w:val="000000" w:themeColor="text1"/>
          <w:sz w:val="23"/>
          <w:szCs w:val="23"/>
          <w:shd w:val="clear" w:color="auto" w:fill="FFFFFF"/>
        </w:rPr>
        <w:t>30 календарных дней</w:t>
      </w:r>
      <w:r w:rsidR="006A6619" w:rsidRPr="00ED592F">
        <w:rPr>
          <w:color w:val="000000" w:themeColor="text1"/>
          <w:sz w:val="23"/>
          <w:szCs w:val="23"/>
          <w:shd w:val="clear" w:color="auto" w:fill="FFFFFF"/>
        </w:rPr>
        <w:t> </w:t>
      </w:r>
      <w:r w:rsidR="006A6619" w:rsidRPr="00ED592F">
        <w:rPr>
          <w:sz w:val="23"/>
          <w:szCs w:val="23"/>
          <w:shd w:val="clear" w:color="auto" w:fill="FFFFFF"/>
        </w:rPr>
        <w:t>до окончания срока действия Договора не сделает письменное заявление о прекращении действия Договора, Договор автоматически продлевается на следующий календарных год.</w:t>
      </w:r>
    </w:p>
    <w:p w14:paraId="7C81C542" w14:textId="77777777" w:rsidR="003125A7" w:rsidRPr="00ED592F" w:rsidRDefault="002875CD">
      <w:pPr>
        <w:pStyle w:val="NormalWeb"/>
        <w:spacing w:before="0" w:after="0"/>
        <w:rPr>
          <w:sz w:val="23"/>
          <w:szCs w:val="23"/>
          <w:shd w:val="clear" w:color="auto" w:fill="FFFFFF"/>
        </w:rPr>
      </w:pPr>
      <w:r w:rsidRPr="00ED592F">
        <w:rPr>
          <w:rStyle w:val="number"/>
          <w:sz w:val="23"/>
          <w:szCs w:val="23"/>
        </w:rPr>
        <w:t>11</w:t>
      </w:r>
      <w:r w:rsidR="006A6619" w:rsidRPr="00ED592F">
        <w:rPr>
          <w:rStyle w:val="number"/>
          <w:sz w:val="23"/>
          <w:szCs w:val="23"/>
        </w:rPr>
        <w:t>.2.</w:t>
      </w:r>
      <w:r w:rsidR="006A6619" w:rsidRPr="00ED592F">
        <w:rPr>
          <w:sz w:val="23"/>
          <w:szCs w:val="23"/>
        </w:rPr>
        <w:t xml:space="preserve"> </w:t>
      </w:r>
      <w:r w:rsidR="006A6619" w:rsidRPr="00ED592F">
        <w:rPr>
          <w:sz w:val="23"/>
          <w:szCs w:val="23"/>
          <w:shd w:val="clear" w:color="auto" w:fill="FFFFFF"/>
        </w:rPr>
        <w:t>После подписания Договора все предварительные переговоры по нему, переписка, предварительные договоры и протоколы о намерениях по вопросам, которые, так или иначе, относятся к Договору, утрачивают юридическую силу. </w:t>
      </w:r>
    </w:p>
    <w:p w14:paraId="0B4939EB" w14:textId="5ECB2771" w:rsidR="003125A7" w:rsidRPr="00ED592F" w:rsidRDefault="003125A7">
      <w:pPr>
        <w:pStyle w:val="NormalWeb"/>
        <w:spacing w:before="0" w:after="0"/>
        <w:rPr>
          <w:sz w:val="23"/>
          <w:szCs w:val="23"/>
          <w:shd w:val="clear" w:color="auto" w:fill="FFFFFF"/>
        </w:rPr>
      </w:pPr>
      <w:r w:rsidRPr="00ED592F">
        <w:rPr>
          <w:sz w:val="23"/>
          <w:szCs w:val="23"/>
          <w:shd w:val="clear" w:color="auto" w:fill="FFFFFF"/>
        </w:rPr>
        <w:t xml:space="preserve">11.3. </w:t>
      </w:r>
      <w:r w:rsidRPr="00ED592F">
        <w:rPr>
          <w:sz w:val="23"/>
          <w:szCs w:val="23"/>
        </w:rPr>
        <w:t>Права и обязательства Исполнителя по настоящему Договору не могут быть переданы третьим лицам.</w:t>
      </w:r>
    </w:p>
    <w:p w14:paraId="5A1156C6" w14:textId="6B522373" w:rsidR="007F24ED" w:rsidRPr="00ED592F" w:rsidRDefault="002875CD">
      <w:pPr>
        <w:pStyle w:val="NormalWeb"/>
        <w:spacing w:before="0" w:after="0"/>
        <w:rPr>
          <w:sz w:val="23"/>
          <w:szCs w:val="23"/>
        </w:rPr>
      </w:pPr>
      <w:r w:rsidRPr="00ED592F">
        <w:rPr>
          <w:rStyle w:val="number"/>
          <w:sz w:val="23"/>
          <w:szCs w:val="23"/>
        </w:rPr>
        <w:t>11</w:t>
      </w:r>
      <w:r w:rsidR="003125A7" w:rsidRPr="00ED592F">
        <w:rPr>
          <w:rStyle w:val="number"/>
          <w:sz w:val="23"/>
          <w:szCs w:val="23"/>
        </w:rPr>
        <w:t>.4</w:t>
      </w:r>
      <w:r w:rsidR="006A6619" w:rsidRPr="00ED592F">
        <w:rPr>
          <w:rStyle w:val="number"/>
          <w:sz w:val="23"/>
          <w:szCs w:val="23"/>
        </w:rPr>
        <w:t>.</w:t>
      </w:r>
      <w:r w:rsidR="006A6619" w:rsidRPr="00ED592F">
        <w:rPr>
          <w:sz w:val="23"/>
          <w:szCs w:val="23"/>
        </w:rPr>
        <w:t xml:space="preserve"> Договор, а также все правоотношения, возникающие в связи с исполнением Договора, регулируются и подлежат толкованию в соответствии с законодательством Республики Казахстан. </w:t>
      </w:r>
    </w:p>
    <w:p w14:paraId="663AC6FD" w14:textId="0A5D1C80" w:rsidR="007F24ED" w:rsidRPr="00ED592F" w:rsidRDefault="002875CD">
      <w:pPr>
        <w:pStyle w:val="NormalWeb"/>
        <w:spacing w:before="0" w:after="0"/>
        <w:rPr>
          <w:sz w:val="23"/>
          <w:szCs w:val="23"/>
          <w:shd w:val="clear" w:color="auto" w:fill="FFFFFF"/>
        </w:rPr>
      </w:pPr>
      <w:r w:rsidRPr="00ED592F">
        <w:rPr>
          <w:rStyle w:val="number"/>
          <w:sz w:val="23"/>
          <w:szCs w:val="23"/>
        </w:rPr>
        <w:t>11</w:t>
      </w:r>
      <w:r w:rsidR="003125A7" w:rsidRPr="00ED592F">
        <w:rPr>
          <w:rStyle w:val="number"/>
          <w:sz w:val="23"/>
          <w:szCs w:val="23"/>
        </w:rPr>
        <w:t>.5</w:t>
      </w:r>
      <w:r w:rsidR="006A6619" w:rsidRPr="00ED592F">
        <w:rPr>
          <w:rStyle w:val="number"/>
          <w:sz w:val="23"/>
          <w:szCs w:val="23"/>
        </w:rPr>
        <w:t>.</w:t>
      </w:r>
      <w:r w:rsidR="006A6619" w:rsidRPr="00ED592F">
        <w:rPr>
          <w:sz w:val="23"/>
          <w:szCs w:val="23"/>
        </w:rPr>
        <w:t xml:space="preserve"> </w:t>
      </w:r>
      <w:r w:rsidR="006A6619" w:rsidRPr="00ED592F">
        <w:rPr>
          <w:sz w:val="23"/>
          <w:szCs w:val="23"/>
          <w:shd w:val="clear" w:color="auto" w:fill="FFFFFF"/>
        </w:rPr>
        <w:t>Настоящий Договор составлен в 2-х экземплярах, на русском языке, по одному экземпляру для каждой из Сторон. Все экземпляры настоящего Договора имеют одинаковую юридическую силу.</w:t>
      </w:r>
    </w:p>
    <w:p w14:paraId="6B1A38AC" w14:textId="5A9A6757" w:rsidR="003125A7" w:rsidRPr="00ED592F" w:rsidRDefault="003125A7" w:rsidP="003125A7">
      <w:pPr>
        <w:pStyle w:val="NormalWeb"/>
        <w:spacing w:before="0" w:after="0"/>
        <w:rPr>
          <w:sz w:val="23"/>
          <w:szCs w:val="23"/>
          <w:shd w:val="clear" w:color="auto" w:fill="FFFFFF"/>
        </w:rPr>
      </w:pPr>
      <w:r w:rsidRPr="00ED592F">
        <w:rPr>
          <w:sz w:val="23"/>
          <w:szCs w:val="23"/>
          <w:shd w:val="clear" w:color="auto" w:fill="FFFFFF"/>
        </w:rPr>
        <w:lastRenderedPageBreak/>
        <w:t>11.6</w:t>
      </w:r>
      <w:r w:rsidR="007950B6" w:rsidRPr="00ED592F">
        <w:rPr>
          <w:sz w:val="23"/>
          <w:szCs w:val="23"/>
          <w:shd w:val="clear" w:color="auto" w:fill="FFFFFF"/>
        </w:rPr>
        <w:t>. Стороны договорились, что сканированные копии Договора, а также всех других документов, устанавливающих взаимоотношения между ними, имеют такую же юридическую силу, как и оригинал.</w:t>
      </w:r>
    </w:p>
    <w:p w14:paraId="349507EB" w14:textId="252E7F2D" w:rsidR="003125A7" w:rsidRPr="00ED592F" w:rsidRDefault="003125A7" w:rsidP="003125A7">
      <w:pPr>
        <w:pStyle w:val="NormalWeb"/>
        <w:spacing w:before="0" w:after="0"/>
        <w:rPr>
          <w:sz w:val="23"/>
          <w:szCs w:val="23"/>
          <w:shd w:val="clear" w:color="auto" w:fill="FFFFFF"/>
        </w:rPr>
      </w:pPr>
      <w:r w:rsidRPr="00ED592F">
        <w:rPr>
          <w:sz w:val="23"/>
          <w:szCs w:val="23"/>
        </w:rPr>
        <w:t>11.7. Применимым правом по настоящему Договору является право Республики Казахстан.</w:t>
      </w:r>
    </w:p>
    <w:p w14:paraId="4D7C4CA4" w14:textId="77777777" w:rsidR="003125A7" w:rsidRPr="00ED592F" w:rsidRDefault="003125A7" w:rsidP="007950B6">
      <w:pPr>
        <w:pStyle w:val="NormalWeb"/>
        <w:spacing w:before="0" w:after="0"/>
        <w:rPr>
          <w:sz w:val="23"/>
          <w:szCs w:val="23"/>
          <w:shd w:val="clear" w:color="auto" w:fill="FFFFFF"/>
        </w:rPr>
      </w:pPr>
    </w:p>
    <w:p w14:paraId="6B4F7CD9" w14:textId="77777777" w:rsidR="007F24ED" w:rsidRPr="00ED592F" w:rsidRDefault="007F24ED">
      <w:pPr>
        <w:pStyle w:val="NormalWeb"/>
        <w:spacing w:before="0" w:after="0"/>
        <w:rPr>
          <w:sz w:val="23"/>
          <w:szCs w:val="23"/>
        </w:rPr>
      </w:pPr>
    </w:p>
    <w:p w14:paraId="2B369279" w14:textId="5B0A7D29" w:rsidR="002875CD" w:rsidRPr="00ED592F" w:rsidRDefault="002875CD" w:rsidP="00EA0992">
      <w:pPr>
        <w:pStyle w:val="Heading4"/>
        <w:spacing w:before="0" w:after="0"/>
        <w:jc w:val="center"/>
        <w:rPr>
          <w:rFonts w:eastAsia="Times New Roman"/>
          <w:sz w:val="23"/>
          <w:szCs w:val="23"/>
        </w:rPr>
      </w:pPr>
      <w:r w:rsidRPr="00ED592F">
        <w:rPr>
          <w:rStyle w:val="number"/>
          <w:rFonts w:eastAsia="Times New Roman"/>
          <w:sz w:val="23"/>
          <w:szCs w:val="23"/>
        </w:rPr>
        <w:t>12</w:t>
      </w:r>
      <w:r w:rsidR="006A6619" w:rsidRPr="00ED592F">
        <w:rPr>
          <w:rStyle w:val="number"/>
          <w:rFonts w:eastAsia="Times New Roman"/>
          <w:sz w:val="23"/>
          <w:szCs w:val="23"/>
        </w:rPr>
        <w:t>.</w:t>
      </w:r>
      <w:r w:rsidR="006A6619" w:rsidRPr="00ED592F">
        <w:rPr>
          <w:rFonts w:eastAsia="Times New Roman"/>
          <w:sz w:val="23"/>
          <w:szCs w:val="23"/>
        </w:rPr>
        <w:t xml:space="preserve"> </w:t>
      </w:r>
      <w:r w:rsidR="006A6619" w:rsidRPr="00ED592F">
        <w:rPr>
          <w:rStyle w:val="Strong"/>
          <w:rFonts w:eastAsia="Times New Roman"/>
          <w:b/>
          <w:bCs/>
          <w:sz w:val="23"/>
          <w:szCs w:val="23"/>
        </w:rPr>
        <w:t>РЕКВИЗИТЫ И ПОДПИСИ СТОРОН</w:t>
      </w:r>
    </w:p>
    <w:tbl>
      <w:tblPr>
        <w:tblW w:w="9929" w:type="dxa"/>
        <w:jc w:val="center"/>
        <w:shd w:val="clear" w:color="auto" w:fill="CED7E7"/>
        <w:tblLayout w:type="fixed"/>
        <w:tblCellMar>
          <w:left w:w="0" w:type="dxa"/>
          <w:right w:w="0" w:type="dxa"/>
        </w:tblCellMar>
        <w:tblLook w:val="04A0" w:firstRow="1" w:lastRow="0" w:firstColumn="1" w:lastColumn="0" w:noHBand="0" w:noVBand="1"/>
      </w:tblPr>
      <w:tblGrid>
        <w:gridCol w:w="5110"/>
        <w:gridCol w:w="4819"/>
      </w:tblGrid>
      <w:tr w:rsidR="002875CD" w:rsidRPr="00C4303E" w14:paraId="01B73A1C" w14:textId="77777777" w:rsidTr="003125A7">
        <w:trPr>
          <w:trHeight w:val="747"/>
          <w:jc w:val="center"/>
        </w:trPr>
        <w:tc>
          <w:tcPr>
            <w:tcW w:w="5110" w:type="dxa"/>
            <w:shd w:val="clear" w:color="auto" w:fill="auto"/>
            <w:tcMar>
              <w:top w:w="80" w:type="dxa"/>
              <w:left w:w="256" w:type="dxa"/>
              <w:bottom w:w="80" w:type="dxa"/>
              <w:right w:w="80" w:type="dxa"/>
            </w:tcMar>
          </w:tcPr>
          <w:p w14:paraId="679DFB3B" w14:textId="77777777" w:rsidR="002875CD" w:rsidRPr="00ED592F" w:rsidRDefault="002875CD" w:rsidP="00A7249A">
            <w:pPr>
              <w:rPr>
                <w:b/>
                <w:color w:val="000000"/>
                <w:sz w:val="23"/>
                <w:szCs w:val="23"/>
              </w:rPr>
            </w:pPr>
            <w:r w:rsidRPr="00ED592F">
              <w:rPr>
                <w:b/>
                <w:color w:val="000000"/>
                <w:sz w:val="23"/>
                <w:szCs w:val="23"/>
              </w:rPr>
              <w:t>«</w:t>
            </w:r>
            <w:r w:rsidR="00AD609B" w:rsidRPr="00ED592F">
              <w:rPr>
                <w:b/>
                <w:color w:val="000000"/>
                <w:sz w:val="23"/>
                <w:szCs w:val="23"/>
              </w:rPr>
              <w:t>АГЕНТ</w:t>
            </w:r>
            <w:r w:rsidRPr="00ED592F">
              <w:rPr>
                <w:b/>
                <w:color w:val="000000"/>
                <w:sz w:val="23"/>
                <w:szCs w:val="23"/>
              </w:rPr>
              <w:t>»</w:t>
            </w:r>
          </w:p>
          <w:p w14:paraId="32BBE704" w14:textId="77777777" w:rsidR="002875CD" w:rsidRPr="00ED592F" w:rsidRDefault="00AD609B" w:rsidP="002875CD">
            <w:pPr>
              <w:rPr>
                <w:b/>
                <w:color w:val="000000"/>
                <w:sz w:val="23"/>
                <w:szCs w:val="23"/>
              </w:rPr>
            </w:pPr>
            <w:r w:rsidRPr="00ED592F">
              <w:rPr>
                <w:b/>
                <w:color w:val="000000"/>
                <w:sz w:val="23"/>
                <w:szCs w:val="23"/>
              </w:rPr>
              <w:t>________________________________</w:t>
            </w:r>
          </w:p>
          <w:p w14:paraId="6D9A6376" w14:textId="77777777" w:rsidR="00AD609B" w:rsidRPr="00ED592F" w:rsidRDefault="00AD609B" w:rsidP="00AD609B">
            <w:pPr>
              <w:jc w:val="both"/>
              <w:rPr>
                <w:b/>
                <w:i/>
                <w:sz w:val="23"/>
                <w:szCs w:val="23"/>
              </w:rPr>
            </w:pPr>
            <w:r w:rsidRPr="00ED592F">
              <w:rPr>
                <w:b/>
                <w:i/>
                <w:sz w:val="23"/>
                <w:szCs w:val="23"/>
              </w:rPr>
              <w:t>(ФИО, Наименование ТОО или ИП)</w:t>
            </w:r>
          </w:p>
          <w:p w14:paraId="56E68BFE" w14:textId="77777777" w:rsidR="002875CD" w:rsidRPr="00ED592F" w:rsidRDefault="00AD609B" w:rsidP="002875CD">
            <w:pPr>
              <w:rPr>
                <w:color w:val="000000"/>
                <w:sz w:val="23"/>
                <w:szCs w:val="23"/>
              </w:rPr>
            </w:pPr>
            <w:proofErr w:type="spellStart"/>
            <w:r w:rsidRPr="00ED592F">
              <w:rPr>
                <w:color w:val="000000"/>
                <w:sz w:val="23"/>
                <w:szCs w:val="23"/>
              </w:rPr>
              <w:t>Адерс</w:t>
            </w:r>
            <w:proofErr w:type="spellEnd"/>
            <w:r w:rsidRPr="00ED592F">
              <w:rPr>
                <w:color w:val="000000"/>
                <w:sz w:val="23"/>
                <w:szCs w:val="23"/>
              </w:rPr>
              <w:t>:__________________________</w:t>
            </w:r>
          </w:p>
          <w:p w14:paraId="65957F4A" w14:textId="77777777" w:rsidR="002875CD" w:rsidRPr="00ED592F" w:rsidRDefault="006A6619" w:rsidP="002875CD">
            <w:pPr>
              <w:rPr>
                <w:color w:val="000000"/>
                <w:sz w:val="23"/>
                <w:szCs w:val="23"/>
              </w:rPr>
            </w:pPr>
            <w:r w:rsidRPr="00ED592F">
              <w:rPr>
                <w:color w:val="000000"/>
                <w:sz w:val="23"/>
                <w:szCs w:val="23"/>
              </w:rPr>
              <w:t xml:space="preserve">ИИН, </w:t>
            </w:r>
            <w:r w:rsidR="002875CD" w:rsidRPr="00ED592F">
              <w:rPr>
                <w:color w:val="000000"/>
                <w:sz w:val="23"/>
                <w:szCs w:val="23"/>
              </w:rPr>
              <w:t xml:space="preserve">БИН </w:t>
            </w:r>
            <w:r w:rsidRPr="00ED592F">
              <w:rPr>
                <w:color w:val="000000"/>
                <w:sz w:val="23"/>
                <w:szCs w:val="23"/>
              </w:rPr>
              <w:t>______________________</w:t>
            </w:r>
          </w:p>
          <w:p w14:paraId="334128ED" w14:textId="77777777" w:rsidR="002875CD" w:rsidRPr="00ED592F" w:rsidRDefault="00AD609B" w:rsidP="00A7249A">
            <w:pPr>
              <w:rPr>
                <w:b/>
                <w:color w:val="000000"/>
                <w:sz w:val="23"/>
                <w:szCs w:val="23"/>
              </w:rPr>
            </w:pPr>
            <w:r w:rsidRPr="00ED592F">
              <w:rPr>
                <w:b/>
                <w:color w:val="000000"/>
                <w:sz w:val="23"/>
                <w:szCs w:val="23"/>
              </w:rPr>
              <w:t>Банковские реквизиты</w:t>
            </w:r>
          </w:p>
          <w:p w14:paraId="5B5AAD2F" w14:textId="77777777" w:rsidR="00AD609B" w:rsidRPr="00ED592F" w:rsidRDefault="00AD609B" w:rsidP="00AD609B">
            <w:pPr>
              <w:rPr>
                <w:color w:val="000000"/>
                <w:sz w:val="23"/>
                <w:szCs w:val="23"/>
              </w:rPr>
            </w:pPr>
            <w:r w:rsidRPr="00ED592F">
              <w:rPr>
                <w:color w:val="000000"/>
                <w:sz w:val="23"/>
                <w:szCs w:val="23"/>
              </w:rPr>
              <w:t>_____________________________</w:t>
            </w:r>
            <w:r w:rsidR="006A6619" w:rsidRPr="00ED592F">
              <w:rPr>
                <w:color w:val="000000"/>
                <w:sz w:val="23"/>
                <w:szCs w:val="23"/>
              </w:rPr>
              <w:t>__</w:t>
            </w:r>
          </w:p>
          <w:p w14:paraId="40B2CF99" w14:textId="77777777" w:rsidR="00AD609B" w:rsidRPr="00ED592F" w:rsidRDefault="00AD609B" w:rsidP="00AD609B">
            <w:pPr>
              <w:rPr>
                <w:color w:val="000000"/>
                <w:sz w:val="23"/>
                <w:szCs w:val="23"/>
              </w:rPr>
            </w:pPr>
            <w:r w:rsidRPr="00ED592F">
              <w:rPr>
                <w:color w:val="000000"/>
                <w:sz w:val="23"/>
                <w:szCs w:val="23"/>
              </w:rPr>
              <w:t>_____________________________</w:t>
            </w:r>
            <w:r w:rsidR="006A6619" w:rsidRPr="00ED592F">
              <w:rPr>
                <w:color w:val="000000"/>
                <w:sz w:val="23"/>
                <w:szCs w:val="23"/>
              </w:rPr>
              <w:t>__</w:t>
            </w:r>
          </w:p>
          <w:p w14:paraId="26D2ED29" w14:textId="77777777" w:rsidR="00AD609B" w:rsidRPr="00ED592F" w:rsidRDefault="006A6619" w:rsidP="00A7249A">
            <w:pPr>
              <w:rPr>
                <w:b/>
                <w:color w:val="000000"/>
                <w:sz w:val="23"/>
                <w:szCs w:val="23"/>
              </w:rPr>
            </w:pPr>
            <w:r w:rsidRPr="00ED592F">
              <w:rPr>
                <w:b/>
                <w:color w:val="000000"/>
                <w:sz w:val="23"/>
                <w:szCs w:val="23"/>
              </w:rPr>
              <w:t xml:space="preserve">Тел.: </w:t>
            </w:r>
            <w:r w:rsidRPr="00ED592F">
              <w:rPr>
                <w:color w:val="000000"/>
                <w:sz w:val="23"/>
                <w:szCs w:val="23"/>
              </w:rPr>
              <w:t>__________________________</w:t>
            </w:r>
          </w:p>
          <w:p w14:paraId="4841B106" w14:textId="27F9395E" w:rsidR="006A6619" w:rsidRPr="00ED592F" w:rsidRDefault="006A6619" w:rsidP="00A7249A">
            <w:pPr>
              <w:rPr>
                <w:b/>
                <w:color w:val="000000"/>
                <w:sz w:val="23"/>
                <w:szCs w:val="23"/>
              </w:rPr>
            </w:pPr>
            <w:r w:rsidRPr="00ED592F">
              <w:rPr>
                <w:b/>
                <w:color w:val="000000"/>
                <w:sz w:val="23"/>
                <w:szCs w:val="23"/>
                <w:lang w:val="en-US"/>
              </w:rPr>
              <w:t>E</w:t>
            </w:r>
            <w:r w:rsidRPr="00ED592F">
              <w:rPr>
                <w:b/>
                <w:color w:val="000000"/>
                <w:sz w:val="23"/>
                <w:szCs w:val="23"/>
              </w:rPr>
              <w:t>-</w:t>
            </w:r>
            <w:r w:rsidRPr="00ED592F">
              <w:rPr>
                <w:b/>
                <w:color w:val="000000"/>
                <w:sz w:val="23"/>
                <w:szCs w:val="23"/>
                <w:lang w:val="en-US"/>
              </w:rPr>
              <w:t>mail</w:t>
            </w:r>
            <w:r w:rsidRPr="00ED592F">
              <w:rPr>
                <w:color w:val="000000"/>
                <w:sz w:val="23"/>
                <w:szCs w:val="23"/>
              </w:rPr>
              <w:t>_________________________</w:t>
            </w:r>
          </w:p>
          <w:p w14:paraId="1B310BD3" w14:textId="77777777" w:rsidR="002875CD" w:rsidRPr="00ED592F" w:rsidRDefault="006A6619" w:rsidP="002875CD">
            <w:pPr>
              <w:rPr>
                <w:b/>
                <w:color w:val="000000"/>
                <w:sz w:val="23"/>
                <w:szCs w:val="23"/>
              </w:rPr>
            </w:pPr>
            <w:r w:rsidRPr="00ED592F">
              <w:rPr>
                <w:b/>
                <w:color w:val="000000"/>
                <w:sz w:val="23"/>
                <w:szCs w:val="23"/>
              </w:rPr>
              <w:t>___________________</w:t>
            </w:r>
          </w:p>
          <w:p w14:paraId="439F4C8F" w14:textId="77777777" w:rsidR="002875CD" w:rsidRPr="00ED592F" w:rsidRDefault="002875CD" w:rsidP="002875CD">
            <w:pPr>
              <w:rPr>
                <w:b/>
                <w:color w:val="000000"/>
                <w:sz w:val="23"/>
                <w:szCs w:val="23"/>
              </w:rPr>
            </w:pPr>
          </w:p>
          <w:p w14:paraId="5148D88C" w14:textId="77777777" w:rsidR="002875CD" w:rsidRPr="00ED592F" w:rsidRDefault="002875CD" w:rsidP="002875CD">
            <w:pPr>
              <w:rPr>
                <w:b/>
                <w:color w:val="000000"/>
                <w:sz w:val="23"/>
                <w:szCs w:val="23"/>
              </w:rPr>
            </w:pPr>
            <w:r w:rsidRPr="00ED592F">
              <w:rPr>
                <w:b/>
                <w:color w:val="000000"/>
                <w:sz w:val="23"/>
                <w:szCs w:val="23"/>
              </w:rPr>
              <w:t xml:space="preserve">__________________ / </w:t>
            </w:r>
            <w:r w:rsidR="006A6619" w:rsidRPr="00ED592F">
              <w:rPr>
                <w:b/>
                <w:color w:val="000000"/>
                <w:sz w:val="23"/>
                <w:szCs w:val="23"/>
              </w:rPr>
              <w:t>____________</w:t>
            </w:r>
            <w:r w:rsidRPr="00ED592F">
              <w:rPr>
                <w:b/>
                <w:color w:val="000000"/>
                <w:sz w:val="23"/>
                <w:szCs w:val="23"/>
              </w:rPr>
              <w:t xml:space="preserve"> </w:t>
            </w:r>
          </w:p>
          <w:p w14:paraId="72A86173" w14:textId="77777777" w:rsidR="002875CD" w:rsidRPr="00ED592F" w:rsidRDefault="002875CD" w:rsidP="002875CD">
            <w:pPr>
              <w:rPr>
                <w:b/>
                <w:color w:val="000000"/>
                <w:sz w:val="23"/>
                <w:szCs w:val="23"/>
              </w:rPr>
            </w:pPr>
            <w:r w:rsidRPr="00ED592F">
              <w:rPr>
                <w:b/>
                <w:i/>
                <w:color w:val="000000"/>
                <w:sz w:val="23"/>
                <w:szCs w:val="23"/>
              </w:rPr>
              <w:t xml:space="preserve">(подпись, </w:t>
            </w:r>
            <w:proofErr w:type="spellStart"/>
            <w:r w:rsidRPr="00ED592F">
              <w:rPr>
                <w:b/>
                <w:i/>
                <w:color w:val="000000"/>
                <w:sz w:val="23"/>
                <w:szCs w:val="23"/>
              </w:rPr>
              <w:t>м.п</w:t>
            </w:r>
            <w:proofErr w:type="spellEnd"/>
            <w:r w:rsidRPr="00ED592F">
              <w:rPr>
                <w:b/>
                <w:i/>
                <w:color w:val="000000"/>
                <w:sz w:val="23"/>
                <w:szCs w:val="23"/>
              </w:rPr>
              <w:t xml:space="preserve">.)   </w:t>
            </w:r>
          </w:p>
        </w:tc>
        <w:tc>
          <w:tcPr>
            <w:tcW w:w="4819" w:type="dxa"/>
            <w:shd w:val="clear" w:color="auto" w:fill="auto"/>
            <w:tcMar>
              <w:top w:w="80" w:type="dxa"/>
              <w:left w:w="255" w:type="dxa"/>
              <w:bottom w:w="80" w:type="dxa"/>
              <w:right w:w="80" w:type="dxa"/>
            </w:tcMar>
          </w:tcPr>
          <w:p w14:paraId="40AF7CE0" w14:textId="77777777" w:rsidR="002875CD" w:rsidRPr="00ED592F" w:rsidRDefault="002875CD" w:rsidP="00A7249A">
            <w:pPr>
              <w:rPr>
                <w:b/>
                <w:bCs/>
                <w:color w:val="000000"/>
                <w:sz w:val="23"/>
                <w:szCs w:val="23"/>
              </w:rPr>
            </w:pPr>
            <w:r w:rsidRPr="00ED592F">
              <w:rPr>
                <w:b/>
                <w:bCs/>
                <w:color w:val="000000"/>
                <w:sz w:val="23"/>
                <w:szCs w:val="23"/>
              </w:rPr>
              <w:t>«</w:t>
            </w:r>
            <w:r w:rsidR="008C2D57" w:rsidRPr="00ED592F">
              <w:rPr>
                <w:b/>
                <w:color w:val="000000"/>
                <w:sz w:val="23"/>
                <w:szCs w:val="23"/>
              </w:rPr>
              <w:t>ЗАКАЗЧИК</w:t>
            </w:r>
            <w:r w:rsidRPr="00ED592F">
              <w:rPr>
                <w:b/>
                <w:bCs/>
                <w:color w:val="000000"/>
                <w:sz w:val="23"/>
                <w:szCs w:val="23"/>
              </w:rPr>
              <w:t>»</w:t>
            </w:r>
          </w:p>
          <w:p w14:paraId="6FE8C095" w14:textId="77777777" w:rsidR="00EA0992" w:rsidRPr="00ED592F" w:rsidRDefault="00EA0992" w:rsidP="00EA0992">
            <w:pPr>
              <w:rPr>
                <w:b/>
                <w:color w:val="000000"/>
                <w:sz w:val="23"/>
                <w:szCs w:val="23"/>
              </w:rPr>
            </w:pPr>
            <w:r w:rsidRPr="00ED592F">
              <w:rPr>
                <w:b/>
                <w:color w:val="000000"/>
                <w:sz w:val="23"/>
                <w:szCs w:val="23"/>
              </w:rPr>
              <w:t>ТОО «Courstore»</w:t>
            </w:r>
          </w:p>
          <w:p w14:paraId="4F3100A0" w14:textId="2BF2137F" w:rsidR="00EA0992" w:rsidRPr="00ED592F" w:rsidRDefault="00EA0992" w:rsidP="00EA0992">
            <w:pPr>
              <w:rPr>
                <w:color w:val="000000"/>
                <w:sz w:val="23"/>
                <w:szCs w:val="23"/>
              </w:rPr>
            </w:pPr>
            <w:r w:rsidRPr="00ED592F">
              <w:rPr>
                <w:color w:val="000000"/>
                <w:sz w:val="23"/>
                <w:szCs w:val="23"/>
              </w:rPr>
              <w:t xml:space="preserve">г. Астана, район «Есиль», </w:t>
            </w:r>
          </w:p>
          <w:p w14:paraId="25F1D491" w14:textId="77777777" w:rsidR="00EA0992" w:rsidRPr="00ED592F" w:rsidRDefault="00EA0992" w:rsidP="00EA0992">
            <w:pPr>
              <w:rPr>
                <w:color w:val="000000"/>
                <w:sz w:val="23"/>
                <w:szCs w:val="23"/>
              </w:rPr>
            </w:pPr>
            <w:r w:rsidRPr="00ED592F">
              <w:rPr>
                <w:color w:val="000000"/>
                <w:sz w:val="23"/>
                <w:szCs w:val="23"/>
              </w:rPr>
              <w:t>улица Достык, 20.</w:t>
            </w:r>
          </w:p>
          <w:p w14:paraId="49747B5E" w14:textId="77777777" w:rsidR="00EA0992" w:rsidRPr="00ED592F" w:rsidRDefault="00EA0992" w:rsidP="00EA0992">
            <w:pPr>
              <w:rPr>
                <w:color w:val="000000"/>
                <w:sz w:val="23"/>
                <w:szCs w:val="23"/>
              </w:rPr>
            </w:pPr>
            <w:r w:rsidRPr="00ED592F">
              <w:rPr>
                <w:color w:val="000000"/>
                <w:sz w:val="23"/>
                <w:szCs w:val="23"/>
              </w:rPr>
              <w:t>БИН 220340007855</w:t>
            </w:r>
          </w:p>
          <w:p w14:paraId="14ADA3F0" w14:textId="77777777" w:rsidR="00EA0992" w:rsidRPr="00ED592F" w:rsidRDefault="00EA0992" w:rsidP="00EA0992">
            <w:pPr>
              <w:rPr>
                <w:color w:val="000000"/>
                <w:sz w:val="23"/>
                <w:szCs w:val="23"/>
              </w:rPr>
            </w:pPr>
            <w:r w:rsidRPr="00ED592F">
              <w:rPr>
                <w:color w:val="000000"/>
                <w:sz w:val="23"/>
                <w:szCs w:val="23"/>
              </w:rPr>
              <w:t>ИИК KZ14722S000013157640</w:t>
            </w:r>
          </w:p>
          <w:p w14:paraId="6476D90B" w14:textId="77777777" w:rsidR="00EA0992" w:rsidRPr="00ED592F" w:rsidRDefault="00EA0992" w:rsidP="00EA0992">
            <w:pPr>
              <w:rPr>
                <w:color w:val="000000"/>
                <w:sz w:val="23"/>
                <w:szCs w:val="23"/>
              </w:rPr>
            </w:pPr>
            <w:r w:rsidRPr="00ED592F">
              <w:rPr>
                <w:color w:val="000000"/>
                <w:sz w:val="23"/>
                <w:szCs w:val="23"/>
              </w:rPr>
              <w:t>АО «</w:t>
            </w:r>
            <w:proofErr w:type="spellStart"/>
            <w:r w:rsidRPr="00ED592F">
              <w:rPr>
                <w:color w:val="000000"/>
                <w:sz w:val="23"/>
                <w:szCs w:val="23"/>
              </w:rPr>
              <w:t>Kaspi</w:t>
            </w:r>
            <w:proofErr w:type="spellEnd"/>
            <w:r w:rsidRPr="00ED592F">
              <w:rPr>
                <w:color w:val="000000"/>
                <w:sz w:val="23"/>
                <w:szCs w:val="23"/>
              </w:rPr>
              <w:t xml:space="preserve"> Bank»</w:t>
            </w:r>
          </w:p>
          <w:p w14:paraId="3E71774D" w14:textId="77777777" w:rsidR="00EA0992" w:rsidRPr="00ED592F" w:rsidRDefault="00EA0992" w:rsidP="00EA0992">
            <w:pPr>
              <w:rPr>
                <w:color w:val="000000"/>
                <w:sz w:val="23"/>
                <w:szCs w:val="23"/>
              </w:rPr>
            </w:pPr>
            <w:r w:rsidRPr="00ED592F">
              <w:rPr>
                <w:color w:val="000000"/>
                <w:sz w:val="23"/>
                <w:szCs w:val="23"/>
              </w:rPr>
              <w:t>БИК CASPKZKA</w:t>
            </w:r>
          </w:p>
          <w:p w14:paraId="21FAABED" w14:textId="77777777" w:rsidR="00EA0992" w:rsidRPr="00ED592F" w:rsidRDefault="00EA0992" w:rsidP="00EA0992">
            <w:pPr>
              <w:rPr>
                <w:color w:val="000000"/>
                <w:sz w:val="23"/>
                <w:szCs w:val="23"/>
              </w:rPr>
            </w:pPr>
            <w:proofErr w:type="spellStart"/>
            <w:r w:rsidRPr="00ED592F">
              <w:rPr>
                <w:color w:val="000000"/>
                <w:sz w:val="23"/>
                <w:szCs w:val="23"/>
              </w:rPr>
              <w:t>Кбе</w:t>
            </w:r>
            <w:proofErr w:type="spellEnd"/>
            <w:r w:rsidRPr="00ED592F">
              <w:rPr>
                <w:color w:val="000000"/>
                <w:sz w:val="23"/>
                <w:szCs w:val="23"/>
              </w:rPr>
              <w:t xml:space="preserve"> 17</w:t>
            </w:r>
          </w:p>
          <w:p w14:paraId="50C40B94" w14:textId="13232016" w:rsidR="006A6619" w:rsidRPr="00ED592F" w:rsidRDefault="006A6619" w:rsidP="00A7249A">
            <w:pPr>
              <w:rPr>
                <w:b/>
                <w:color w:val="000000"/>
                <w:sz w:val="23"/>
                <w:szCs w:val="23"/>
              </w:rPr>
            </w:pPr>
          </w:p>
          <w:p w14:paraId="0BFD1E23" w14:textId="35C6691D" w:rsidR="002875CD" w:rsidRPr="00ED592F" w:rsidRDefault="003125A7" w:rsidP="00A7249A">
            <w:pPr>
              <w:rPr>
                <w:b/>
                <w:color w:val="000000"/>
                <w:sz w:val="23"/>
                <w:szCs w:val="23"/>
              </w:rPr>
            </w:pPr>
            <w:r w:rsidRPr="00ED592F">
              <w:rPr>
                <w:b/>
                <w:color w:val="000000"/>
                <w:sz w:val="23"/>
                <w:szCs w:val="23"/>
              </w:rPr>
              <w:t>Генеральный д</w:t>
            </w:r>
            <w:r w:rsidR="002875CD" w:rsidRPr="00ED592F">
              <w:rPr>
                <w:b/>
                <w:color w:val="000000"/>
                <w:sz w:val="23"/>
                <w:szCs w:val="23"/>
              </w:rPr>
              <w:t>иректор</w:t>
            </w:r>
          </w:p>
          <w:p w14:paraId="0879D160" w14:textId="77777777" w:rsidR="002875CD" w:rsidRPr="00ED592F" w:rsidRDefault="002875CD" w:rsidP="00A7249A">
            <w:pPr>
              <w:rPr>
                <w:b/>
                <w:color w:val="000000"/>
                <w:sz w:val="23"/>
                <w:szCs w:val="23"/>
              </w:rPr>
            </w:pPr>
          </w:p>
          <w:p w14:paraId="44620D3E" w14:textId="77777777" w:rsidR="002875CD" w:rsidRPr="00ED592F" w:rsidRDefault="002875CD" w:rsidP="00A7249A">
            <w:pPr>
              <w:rPr>
                <w:b/>
                <w:color w:val="000000"/>
                <w:sz w:val="23"/>
                <w:szCs w:val="23"/>
              </w:rPr>
            </w:pPr>
            <w:r w:rsidRPr="00ED592F">
              <w:rPr>
                <w:b/>
                <w:color w:val="000000"/>
                <w:sz w:val="23"/>
                <w:szCs w:val="23"/>
              </w:rPr>
              <w:t xml:space="preserve">__________________ / Р. Сыздыков </w:t>
            </w:r>
          </w:p>
          <w:p w14:paraId="00A2D44D" w14:textId="77777777" w:rsidR="002875CD" w:rsidRPr="00C4303E" w:rsidRDefault="002875CD" w:rsidP="00A7249A">
            <w:pPr>
              <w:rPr>
                <w:b/>
                <w:bCs/>
                <w:color w:val="000000"/>
                <w:sz w:val="23"/>
                <w:szCs w:val="23"/>
              </w:rPr>
            </w:pPr>
            <w:r w:rsidRPr="00ED592F">
              <w:rPr>
                <w:b/>
                <w:i/>
                <w:color w:val="000000"/>
                <w:sz w:val="23"/>
                <w:szCs w:val="23"/>
              </w:rPr>
              <w:t xml:space="preserve">(подпись, </w:t>
            </w:r>
            <w:proofErr w:type="spellStart"/>
            <w:r w:rsidRPr="00ED592F">
              <w:rPr>
                <w:b/>
                <w:i/>
                <w:color w:val="000000"/>
                <w:sz w:val="23"/>
                <w:szCs w:val="23"/>
              </w:rPr>
              <w:t>м.п</w:t>
            </w:r>
            <w:proofErr w:type="spellEnd"/>
            <w:r w:rsidRPr="00ED592F">
              <w:rPr>
                <w:b/>
                <w:i/>
                <w:color w:val="000000"/>
                <w:sz w:val="23"/>
                <w:szCs w:val="23"/>
              </w:rPr>
              <w:t>.)</w:t>
            </w:r>
            <w:r w:rsidRPr="00C4303E">
              <w:rPr>
                <w:b/>
                <w:i/>
                <w:color w:val="000000"/>
                <w:sz w:val="23"/>
                <w:szCs w:val="23"/>
              </w:rPr>
              <w:t xml:space="preserve">   </w:t>
            </w:r>
          </w:p>
        </w:tc>
      </w:tr>
    </w:tbl>
    <w:p w14:paraId="09466A56" w14:textId="1A316289" w:rsidR="002875CD" w:rsidRPr="00C4303E" w:rsidRDefault="002875CD">
      <w:pPr>
        <w:rPr>
          <w:rFonts w:eastAsia="Times New Roman"/>
          <w:sz w:val="23"/>
          <w:szCs w:val="23"/>
        </w:rPr>
      </w:pPr>
    </w:p>
    <w:p w14:paraId="0276EC5F" w14:textId="77777777" w:rsidR="00C4303E" w:rsidRDefault="00C4303E" w:rsidP="003125A7">
      <w:pPr>
        <w:shd w:val="clear" w:color="auto" w:fill="FFFFFF"/>
        <w:ind w:right="-1"/>
        <w:jc w:val="right"/>
        <w:rPr>
          <w:rFonts w:eastAsia="Times New Roman"/>
          <w:b/>
          <w:sz w:val="23"/>
          <w:szCs w:val="23"/>
        </w:rPr>
      </w:pPr>
    </w:p>
    <w:p w14:paraId="42C33E14" w14:textId="77777777" w:rsidR="00C4303E" w:rsidRDefault="00C4303E" w:rsidP="003125A7">
      <w:pPr>
        <w:shd w:val="clear" w:color="auto" w:fill="FFFFFF"/>
        <w:ind w:right="-1"/>
        <w:jc w:val="right"/>
        <w:rPr>
          <w:rFonts w:eastAsia="Times New Roman"/>
          <w:b/>
          <w:sz w:val="23"/>
          <w:szCs w:val="23"/>
        </w:rPr>
      </w:pPr>
    </w:p>
    <w:p w14:paraId="1929425E" w14:textId="77777777" w:rsidR="00C4303E" w:rsidRDefault="00C4303E" w:rsidP="003125A7">
      <w:pPr>
        <w:shd w:val="clear" w:color="auto" w:fill="FFFFFF"/>
        <w:ind w:right="-1"/>
        <w:jc w:val="right"/>
        <w:rPr>
          <w:rFonts w:eastAsia="Times New Roman"/>
          <w:b/>
          <w:sz w:val="23"/>
          <w:szCs w:val="23"/>
        </w:rPr>
      </w:pPr>
    </w:p>
    <w:p w14:paraId="63981A00" w14:textId="77777777" w:rsidR="00C4303E" w:rsidRDefault="00C4303E" w:rsidP="003125A7">
      <w:pPr>
        <w:shd w:val="clear" w:color="auto" w:fill="FFFFFF"/>
        <w:ind w:right="-1"/>
        <w:jc w:val="right"/>
        <w:rPr>
          <w:rFonts w:eastAsia="Times New Roman"/>
          <w:b/>
          <w:sz w:val="23"/>
          <w:szCs w:val="23"/>
        </w:rPr>
      </w:pPr>
    </w:p>
    <w:p w14:paraId="3E9A5B83" w14:textId="77777777" w:rsidR="00C4303E" w:rsidRDefault="00C4303E" w:rsidP="003125A7">
      <w:pPr>
        <w:shd w:val="clear" w:color="auto" w:fill="FFFFFF"/>
        <w:ind w:right="-1"/>
        <w:jc w:val="right"/>
        <w:rPr>
          <w:rFonts w:eastAsia="Times New Roman"/>
          <w:b/>
          <w:sz w:val="23"/>
          <w:szCs w:val="23"/>
        </w:rPr>
      </w:pPr>
    </w:p>
    <w:p w14:paraId="4BCB55C4" w14:textId="77777777" w:rsidR="00C4303E" w:rsidRDefault="00C4303E" w:rsidP="003125A7">
      <w:pPr>
        <w:shd w:val="clear" w:color="auto" w:fill="FFFFFF"/>
        <w:ind w:right="-1"/>
        <w:jc w:val="right"/>
        <w:rPr>
          <w:rFonts w:eastAsia="Times New Roman"/>
          <w:b/>
          <w:sz w:val="23"/>
          <w:szCs w:val="23"/>
        </w:rPr>
      </w:pPr>
    </w:p>
    <w:p w14:paraId="4C27884D" w14:textId="77777777" w:rsidR="00C4303E" w:rsidRDefault="00C4303E" w:rsidP="003125A7">
      <w:pPr>
        <w:shd w:val="clear" w:color="auto" w:fill="FFFFFF"/>
        <w:ind w:right="-1"/>
        <w:jc w:val="right"/>
        <w:rPr>
          <w:rFonts w:eastAsia="Times New Roman"/>
          <w:b/>
          <w:sz w:val="23"/>
          <w:szCs w:val="23"/>
        </w:rPr>
      </w:pPr>
    </w:p>
    <w:p w14:paraId="05BE2A22" w14:textId="77777777" w:rsidR="00C4303E" w:rsidRDefault="00C4303E" w:rsidP="003125A7">
      <w:pPr>
        <w:shd w:val="clear" w:color="auto" w:fill="FFFFFF"/>
        <w:ind w:right="-1"/>
        <w:jc w:val="right"/>
        <w:rPr>
          <w:rFonts w:eastAsia="Times New Roman"/>
          <w:b/>
          <w:sz w:val="23"/>
          <w:szCs w:val="23"/>
        </w:rPr>
      </w:pPr>
    </w:p>
    <w:p w14:paraId="51CB930D" w14:textId="77777777" w:rsidR="00C4303E" w:rsidRDefault="00C4303E" w:rsidP="003125A7">
      <w:pPr>
        <w:shd w:val="clear" w:color="auto" w:fill="FFFFFF"/>
        <w:ind w:right="-1"/>
        <w:jc w:val="right"/>
        <w:rPr>
          <w:rFonts w:eastAsia="Times New Roman"/>
          <w:b/>
          <w:sz w:val="23"/>
          <w:szCs w:val="23"/>
        </w:rPr>
      </w:pPr>
    </w:p>
    <w:p w14:paraId="51E5FB78" w14:textId="77777777" w:rsidR="00C4303E" w:rsidRDefault="00C4303E" w:rsidP="003125A7">
      <w:pPr>
        <w:shd w:val="clear" w:color="auto" w:fill="FFFFFF"/>
        <w:ind w:right="-1"/>
        <w:jc w:val="right"/>
        <w:rPr>
          <w:rFonts w:eastAsia="Times New Roman"/>
          <w:b/>
          <w:sz w:val="23"/>
          <w:szCs w:val="23"/>
        </w:rPr>
      </w:pPr>
    </w:p>
    <w:p w14:paraId="65ECA6B3" w14:textId="77777777" w:rsidR="00C4303E" w:rsidRDefault="00C4303E" w:rsidP="003125A7">
      <w:pPr>
        <w:shd w:val="clear" w:color="auto" w:fill="FFFFFF"/>
        <w:ind w:right="-1"/>
        <w:jc w:val="right"/>
        <w:rPr>
          <w:rFonts w:eastAsia="Times New Roman"/>
          <w:b/>
          <w:sz w:val="23"/>
          <w:szCs w:val="23"/>
        </w:rPr>
      </w:pPr>
    </w:p>
    <w:p w14:paraId="78BD2BCB" w14:textId="77777777" w:rsidR="00C4303E" w:rsidRDefault="00C4303E" w:rsidP="003125A7">
      <w:pPr>
        <w:shd w:val="clear" w:color="auto" w:fill="FFFFFF"/>
        <w:ind w:right="-1"/>
        <w:jc w:val="right"/>
        <w:rPr>
          <w:rFonts w:eastAsia="Times New Roman"/>
          <w:b/>
          <w:sz w:val="23"/>
          <w:szCs w:val="23"/>
        </w:rPr>
      </w:pPr>
    </w:p>
    <w:p w14:paraId="747B30E7" w14:textId="77777777" w:rsidR="00C4303E" w:rsidRDefault="00C4303E" w:rsidP="003125A7">
      <w:pPr>
        <w:shd w:val="clear" w:color="auto" w:fill="FFFFFF"/>
        <w:ind w:right="-1"/>
        <w:jc w:val="right"/>
        <w:rPr>
          <w:rFonts w:eastAsia="Times New Roman"/>
          <w:b/>
          <w:sz w:val="23"/>
          <w:szCs w:val="23"/>
        </w:rPr>
      </w:pPr>
    </w:p>
    <w:p w14:paraId="4322F6A2" w14:textId="77777777" w:rsidR="00C4303E" w:rsidRDefault="00C4303E" w:rsidP="003125A7">
      <w:pPr>
        <w:shd w:val="clear" w:color="auto" w:fill="FFFFFF"/>
        <w:ind w:right="-1"/>
        <w:jc w:val="right"/>
        <w:rPr>
          <w:rFonts w:eastAsia="Times New Roman"/>
          <w:b/>
          <w:sz w:val="23"/>
          <w:szCs w:val="23"/>
        </w:rPr>
      </w:pPr>
    </w:p>
    <w:p w14:paraId="0AB73B00" w14:textId="77777777" w:rsidR="00C4303E" w:rsidRDefault="00C4303E" w:rsidP="003125A7">
      <w:pPr>
        <w:shd w:val="clear" w:color="auto" w:fill="FFFFFF"/>
        <w:ind w:right="-1"/>
        <w:jc w:val="right"/>
        <w:rPr>
          <w:rFonts w:eastAsia="Times New Roman"/>
          <w:b/>
          <w:sz w:val="23"/>
          <w:szCs w:val="23"/>
        </w:rPr>
      </w:pPr>
    </w:p>
    <w:p w14:paraId="09B431B9" w14:textId="77777777" w:rsidR="00C4303E" w:rsidRDefault="00C4303E" w:rsidP="003125A7">
      <w:pPr>
        <w:shd w:val="clear" w:color="auto" w:fill="FFFFFF"/>
        <w:ind w:right="-1"/>
        <w:jc w:val="right"/>
        <w:rPr>
          <w:rFonts w:eastAsia="Times New Roman"/>
          <w:b/>
          <w:sz w:val="23"/>
          <w:szCs w:val="23"/>
        </w:rPr>
      </w:pPr>
    </w:p>
    <w:p w14:paraId="31853DB8" w14:textId="77777777" w:rsidR="00C4303E" w:rsidRDefault="00C4303E" w:rsidP="003125A7">
      <w:pPr>
        <w:shd w:val="clear" w:color="auto" w:fill="FFFFFF"/>
        <w:ind w:right="-1"/>
        <w:jc w:val="right"/>
        <w:rPr>
          <w:rFonts w:eastAsia="Times New Roman"/>
          <w:b/>
          <w:sz w:val="23"/>
          <w:szCs w:val="23"/>
        </w:rPr>
      </w:pPr>
    </w:p>
    <w:p w14:paraId="3787BA28" w14:textId="77777777" w:rsidR="00C4303E" w:rsidRDefault="00C4303E" w:rsidP="003125A7">
      <w:pPr>
        <w:shd w:val="clear" w:color="auto" w:fill="FFFFFF"/>
        <w:ind w:right="-1"/>
        <w:jc w:val="right"/>
        <w:rPr>
          <w:rFonts w:eastAsia="Times New Roman"/>
          <w:b/>
          <w:sz w:val="23"/>
          <w:szCs w:val="23"/>
        </w:rPr>
      </w:pPr>
    </w:p>
    <w:p w14:paraId="519BA809" w14:textId="77777777" w:rsidR="00C4303E" w:rsidRDefault="00C4303E" w:rsidP="003125A7">
      <w:pPr>
        <w:shd w:val="clear" w:color="auto" w:fill="FFFFFF"/>
        <w:ind w:right="-1"/>
        <w:jc w:val="right"/>
        <w:rPr>
          <w:rFonts w:eastAsia="Times New Roman"/>
          <w:b/>
          <w:sz w:val="23"/>
          <w:szCs w:val="23"/>
        </w:rPr>
      </w:pPr>
    </w:p>
    <w:p w14:paraId="62522419" w14:textId="77777777" w:rsidR="00C4303E" w:rsidRDefault="00C4303E" w:rsidP="003125A7">
      <w:pPr>
        <w:shd w:val="clear" w:color="auto" w:fill="FFFFFF"/>
        <w:ind w:right="-1"/>
        <w:jc w:val="right"/>
        <w:rPr>
          <w:rFonts w:eastAsia="Times New Roman"/>
          <w:b/>
          <w:sz w:val="23"/>
          <w:szCs w:val="23"/>
        </w:rPr>
      </w:pPr>
    </w:p>
    <w:p w14:paraId="1E1DFA44" w14:textId="77777777" w:rsidR="00C4303E" w:rsidRDefault="00C4303E" w:rsidP="003125A7">
      <w:pPr>
        <w:shd w:val="clear" w:color="auto" w:fill="FFFFFF"/>
        <w:ind w:right="-1"/>
        <w:jc w:val="right"/>
        <w:rPr>
          <w:rFonts w:eastAsia="Times New Roman"/>
          <w:b/>
          <w:sz w:val="23"/>
          <w:szCs w:val="23"/>
        </w:rPr>
      </w:pPr>
    </w:p>
    <w:p w14:paraId="264F0943" w14:textId="77777777" w:rsidR="00C4303E" w:rsidRDefault="00C4303E" w:rsidP="003125A7">
      <w:pPr>
        <w:shd w:val="clear" w:color="auto" w:fill="FFFFFF"/>
        <w:ind w:right="-1"/>
        <w:jc w:val="right"/>
        <w:rPr>
          <w:rFonts w:eastAsia="Times New Roman"/>
          <w:b/>
          <w:sz w:val="23"/>
          <w:szCs w:val="23"/>
        </w:rPr>
      </w:pPr>
    </w:p>
    <w:p w14:paraId="7B7FABEF" w14:textId="77777777" w:rsidR="00C4303E" w:rsidRDefault="00C4303E" w:rsidP="003125A7">
      <w:pPr>
        <w:shd w:val="clear" w:color="auto" w:fill="FFFFFF"/>
        <w:ind w:right="-1"/>
        <w:jc w:val="right"/>
        <w:rPr>
          <w:rFonts w:eastAsia="Times New Roman"/>
          <w:b/>
          <w:sz w:val="23"/>
          <w:szCs w:val="23"/>
        </w:rPr>
      </w:pPr>
    </w:p>
    <w:p w14:paraId="06CADFA0" w14:textId="77777777" w:rsidR="00C4303E" w:rsidRDefault="00C4303E" w:rsidP="003125A7">
      <w:pPr>
        <w:shd w:val="clear" w:color="auto" w:fill="FFFFFF"/>
        <w:ind w:right="-1"/>
        <w:jc w:val="right"/>
        <w:rPr>
          <w:rFonts w:eastAsia="Times New Roman"/>
          <w:b/>
          <w:sz w:val="23"/>
          <w:szCs w:val="23"/>
        </w:rPr>
      </w:pPr>
    </w:p>
    <w:p w14:paraId="6392B253" w14:textId="77777777" w:rsidR="00C4303E" w:rsidRDefault="00C4303E" w:rsidP="003125A7">
      <w:pPr>
        <w:shd w:val="clear" w:color="auto" w:fill="FFFFFF"/>
        <w:ind w:right="-1"/>
        <w:jc w:val="right"/>
        <w:rPr>
          <w:rFonts w:eastAsia="Times New Roman"/>
          <w:b/>
          <w:sz w:val="23"/>
          <w:szCs w:val="23"/>
        </w:rPr>
      </w:pPr>
    </w:p>
    <w:p w14:paraId="029E7199" w14:textId="77777777" w:rsidR="00C4303E" w:rsidRDefault="00C4303E" w:rsidP="003125A7">
      <w:pPr>
        <w:shd w:val="clear" w:color="auto" w:fill="FFFFFF"/>
        <w:ind w:right="-1"/>
        <w:jc w:val="right"/>
        <w:rPr>
          <w:rFonts w:eastAsia="Times New Roman"/>
          <w:b/>
          <w:sz w:val="23"/>
          <w:szCs w:val="23"/>
        </w:rPr>
      </w:pPr>
    </w:p>
    <w:p w14:paraId="17CB865A" w14:textId="77777777" w:rsidR="00C4303E" w:rsidRDefault="00C4303E" w:rsidP="003125A7">
      <w:pPr>
        <w:shd w:val="clear" w:color="auto" w:fill="FFFFFF"/>
        <w:ind w:right="-1"/>
        <w:jc w:val="right"/>
        <w:rPr>
          <w:rFonts w:eastAsia="Times New Roman"/>
          <w:b/>
          <w:sz w:val="23"/>
          <w:szCs w:val="23"/>
        </w:rPr>
      </w:pPr>
    </w:p>
    <w:p w14:paraId="411DB368" w14:textId="77777777" w:rsidR="00C4303E" w:rsidRDefault="00C4303E" w:rsidP="003125A7">
      <w:pPr>
        <w:shd w:val="clear" w:color="auto" w:fill="FFFFFF"/>
        <w:ind w:right="-1"/>
        <w:jc w:val="right"/>
        <w:rPr>
          <w:rFonts w:eastAsia="Times New Roman"/>
          <w:b/>
          <w:sz w:val="23"/>
          <w:szCs w:val="23"/>
        </w:rPr>
      </w:pPr>
    </w:p>
    <w:p w14:paraId="4806BC73" w14:textId="77777777" w:rsidR="00C4303E" w:rsidRDefault="00C4303E" w:rsidP="003125A7">
      <w:pPr>
        <w:shd w:val="clear" w:color="auto" w:fill="FFFFFF"/>
        <w:ind w:right="-1"/>
        <w:jc w:val="right"/>
        <w:rPr>
          <w:rFonts w:eastAsia="Times New Roman"/>
          <w:b/>
          <w:sz w:val="23"/>
          <w:szCs w:val="23"/>
        </w:rPr>
      </w:pPr>
    </w:p>
    <w:p w14:paraId="3759AFA8" w14:textId="77777777" w:rsidR="00C4303E" w:rsidRDefault="00C4303E" w:rsidP="003125A7">
      <w:pPr>
        <w:shd w:val="clear" w:color="auto" w:fill="FFFFFF"/>
        <w:ind w:right="-1"/>
        <w:jc w:val="right"/>
        <w:rPr>
          <w:rFonts w:eastAsia="Times New Roman"/>
          <w:b/>
          <w:sz w:val="23"/>
          <w:szCs w:val="23"/>
        </w:rPr>
      </w:pPr>
    </w:p>
    <w:p w14:paraId="57A2A727" w14:textId="77777777" w:rsidR="00C4303E" w:rsidRDefault="00C4303E" w:rsidP="003125A7">
      <w:pPr>
        <w:shd w:val="clear" w:color="auto" w:fill="FFFFFF"/>
        <w:ind w:right="-1"/>
        <w:jc w:val="right"/>
        <w:rPr>
          <w:rFonts w:eastAsia="Times New Roman"/>
          <w:b/>
          <w:sz w:val="23"/>
          <w:szCs w:val="23"/>
        </w:rPr>
      </w:pPr>
    </w:p>
    <w:p w14:paraId="333B734C" w14:textId="77777777" w:rsidR="00C4303E" w:rsidRDefault="00C4303E" w:rsidP="003125A7">
      <w:pPr>
        <w:shd w:val="clear" w:color="auto" w:fill="FFFFFF"/>
        <w:ind w:right="-1"/>
        <w:jc w:val="right"/>
        <w:rPr>
          <w:rFonts w:eastAsia="Times New Roman"/>
          <w:b/>
          <w:sz w:val="23"/>
          <w:szCs w:val="23"/>
        </w:rPr>
      </w:pPr>
    </w:p>
    <w:sectPr w:rsidR="00C43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3D82"/>
    <w:multiLevelType w:val="multilevel"/>
    <w:tmpl w:val="EAE60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15D4CFD"/>
    <w:multiLevelType w:val="multilevel"/>
    <w:tmpl w:val="1002958A"/>
    <w:lvl w:ilvl="0">
      <w:start w:val="1"/>
      <w:numFmt w:val="decimal"/>
      <w:lvlText w:val="%1."/>
      <w:lvlJc w:val="left"/>
      <w:pPr>
        <w:ind w:left="360" w:hanging="360"/>
      </w:pPr>
      <w:rPr>
        <w:b/>
      </w:rPr>
    </w:lvl>
    <w:lvl w:ilvl="1">
      <w:start w:val="1"/>
      <w:numFmt w:val="decimal"/>
      <w:lvlText w:val="%2."/>
      <w:lvlJc w:val="left"/>
      <w:pPr>
        <w:ind w:left="360" w:hanging="360"/>
      </w:pPr>
      <w:rPr>
        <w:rFonts w:ascii="Times New Roman" w:eastAsia="Times New Roman" w:hAnsi="Times New Roman" w:cs="Times New Roman"/>
        <w:b w:val="0"/>
        <w:color w:val="000000"/>
        <w:sz w:val="24"/>
        <w:szCs w:val="24"/>
        <w:u w:val="none"/>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16cid:durableId="588972807">
    <w:abstractNumId w:val="0"/>
  </w:num>
  <w:num w:numId="2" w16cid:durableId="1414083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07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0E"/>
    <w:rsid w:val="00015A4F"/>
    <w:rsid w:val="00180C1F"/>
    <w:rsid w:val="0026537F"/>
    <w:rsid w:val="002875CD"/>
    <w:rsid w:val="002A4059"/>
    <w:rsid w:val="003125A7"/>
    <w:rsid w:val="00397A81"/>
    <w:rsid w:val="003B202B"/>
    <w:rsid w:val="004E1C3E"/>
    <w:rsid w:val="00517D18"/>
    <w:rsid w:val="006A6619"/>
    <w:rsid w:val="00780871"/>
    <w:rsid w:val="00792E74"/>
    <w:rsid w:val="007950B6"/>
    <w:rsid w:val="007E390E"/>
    <w:rsid w:val="007F24ED"/>
    <w:rsid w:val="007F59E0"/>
    <w:rsid w:val="00816B20"/>
    <w:rsid w:val="008C2D57"/>
    <w:rsid w:val="00974F73"/>
    <w:rsid w:val="00AD609B"/>
    <w:rsid w:val="00B041E1"/>
    <w:rsid w:val="00B55E59"/>
    <w:rsid w:val="00BE3418"/>
    <w:rsid w:val="00BF5DFC"/>
    <w:rsid w:val="00C4303E"/>
    <w:rsid w:val="00D04605"/>
    <w:rsid w:val="00D61BC6"/>
    <w:rsid w:val="00E2666B"/>
    <w:rsid w:val="00E9647C"/>
    <w:rsid w:val="00EA0992"/>
    <w:rsid w:val="00ED592F"/>
    <w:rsid w:val="00F91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9A245"/>
  <w15:chartTrackingRefBased/>
  <w15:docId w15:val="{7C1FD59C-16A3-4E86-9E3B-183380EB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4">
    <w:name w:val="heading 4"/>
    <w:basedOn w:val="Normal"/>
    <w:link w:val="Heading4Char"/>
    <w:uiPriority w:val="9"/>
    <w:qFormat/>
    <w:pPr>
      <w:spacing w:before="320" w:after="160"/>
      <w:outlineLvl w:val="3"/>
    </w:pPr>
    <w:rPr>
      <w:b/>
      <w:bCs/>
      <w:sz w:val="28"/>
      <w:szCs w:val="28"/>
    </w:rPr>
  </w:style>
  <w:style w:type="paragraph" w:styleId="Heading5">
    <w:name w:val="heading 5"/>
    <w:basedOn w:val="Normal"/>
    <w:link w:val="Heading5Char"/>
    <w:uiPriority w:val="9"/>
    <w:qFormat/>
    <w:pPr>
      <w:spacing w:before="320" w:after="160"/>
      <w:outlineLvl w:val="4"/>
    </w:pPr>
    <w:rPr>
      <w:b/>
      <w:bCs/>
      <w:sz w:val="26"/>
      <w:szCs w:val="26"/>
    </w:rPr>
  </w:style>
  <w:style w:type="paragraph" w:styleId="Heading6">
    <w:name w:val="heading 6"/>
    <w:basedOn w:val="Normal"/>
    <w:link w:val="Heading6Char"/>
    <w:uiPriority w:val="9"/>
    <w:qFormat/>
    <w:pPr>
      <w:spacing w:before="320" w:after="1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60" w:after="160"/>
      <w:jc w:val="both"/>
    </w:pPr>
  </w:style>
  <w:style w:type="paragraph" w:styleId="NormalWeb">
    <w:name w:val="Normal (Web)"/>
    <w:basedOn w:val="Normal"/>
    <w:uiPriority w:val="99"/>
    <w:unhideWhenUsed/>
    <w:pPr>
      <w:spacing w:before="160" w:after="160"/>
      <w:jc w:val="both"/>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ListParagraph">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ocumenttable2cols">
    <w:name w:val="document_table_2cols"/>
    <w:basedOn w:val="Normal"/>
    <w:uiPriority w:val="99"/>
    <w:semiHidden/>
    <w:pPr>
      <w:spacing w:before="160" w:after="160"/>
      <w:jc w:val="both"/>
    </w:pPr>
  </w:style>
  <w:style w:type="paragraph" w:customStyle="1" w:styleId="documenttable3cols">
    <w:name w:val="document_table_3cols"/>
    <w:basedOn w:val="Normal"/>
    <w:uiPriority w:val="99"/>
    <w:semiHidden/>
    <w:pPr>
      <w:spacing w:before="160" w:after="160"/>
      <w:jc w:val="both"/>
    </w:pPr>
  </w:style>
  <w:style w:type="paragraph" w:customStyle="1" w:styleId="userinput">
    <w:name w:val="user_input"/>
    <w:basedOn w:val="Normal"/>
    <w:uiPriority w:val="99"/>
    <w:semiHidden/>
    <w:pPr>
      <w:spacing w:before="160" w:after="160"/>
      <w:jc w:val="both"/>
    </w:pPr>
    <w:rPr>
      <w:color w:val="0A46C8"/>
    </w:rPr>
  </w:style>
  <w:style w:type="paragraph" w:customStyle="1" w:styleId="c15">
    <w:name w:val="c15"/>
    <w:basedOn w:val="Normal"/>
    <w:uiPriority w:val="99"/>
    <w:semiHidden/>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Pr>
      <w:sz w:val="16"/>
      <w:szCs w:val="16"/>
    </w:rPr>
  </w:style>
  <w:style w:type="character" w:customStyle="1" w:styleId="userinput1">
    <w:name w:val="user_input1"/>
    <w:basedOn w:val="DefaultParagraphFont"/>
    <w:rPr>
      <w:color w:val="0A46C8"/>
    </w:rPr>
  </w:style>
  <w:style w:type="character" w:customStyle="1" w:styleId="number">
    <w:name w:val="number"/>
    <w:basedOn w:val="DefaultParagraphFont"/>
  </w:style>
  <w:style w:type="character" w:customStyle="1" w:styleId="c6">
    <w:name w:val="c6"/>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Subtitle">
    <w:name w:val="Subtitle"/>
    <w:basedOn w:val="Normal"/>
    <w:link w:val="SubtitleChar"/>
    <w:qFormat/>
    <w:rsid w:val="007E390E"/>
    <w:pPr>
      <w:jc w:val="both"/>
    </w:pPr>
    <w:rPr>
      <w:rFonts w:ascii="Arial" w:eastAsia="Times New Roman" w:hAnsi="Arial"/>
      <w:sz w:val="28"/>
      <w:szCs w:val="20"/>
    </w:rPr>
  </w:style>
  <w:style w:type="character" w:customStyle="1" w:styleId="SubtitleChar">
    <w:name w:val="Subtitle Char"/>
    <w:basedOn w:val="DefaultParagraphFont"/>
    <w:link w:val="Subtitle"/>
    <w:rsid w:val="007E390E"/>
    <w:rPr>
      <w:rFonts w:ascii="Arial" w:hAnsi="Arial"/>
      <w:sz w:val="28"/>
    </w:rPr>
  </w:style>
  <w:style w:type="table" w:styleId="TableGrid">
    <w:name w:val="Table Grid"/>
    <w:basedOn w:val="TableNormal"/>
    <w:uiPriority w:val="39"/>
    <w:rsid w:val="00287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125A7"/>
    <w:pPr>
      <w:jc w:val="both"/>
    </w:pPr>
    <w:rPr>
      <w:rFonts w:ascii="Arial" w:eastAsia="Times New Roman" w:hAnsi="Arial"/>
      <w:szCs w:val="20"/>
    </w:rPr>
  </w:style>
  <w:style w:type="character" w:customStyle="1" w:styleId="BodyTextIndentChar">
    <w:name w:val="Body Text Indent Char"/>
    <w:basedOn w:val="DefaultParagraphFont"/>
    <w:link w:val="BodyTextIndent"/>
    <w:rsid w:val="003125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54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1BD0-1A1D-4D00-956F-D6192E84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Rauan Syzdykov</cp:lastModifiedBy>
  <cp:revision>8</cp:revision>
  <dcterms:created xsi:type="dcterms:W3CDTF">2022-12-02T11:46:00Z</dcterms:created>
  <dcterms:modified xsi:type="dcterms:W3CDTF">2022-12-02T13:12:00Z</dcterms:modified>
</cp:coreProperties>
</file>